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4FD2B99" w:rsidP="24ABEA89" w:rsidRDefault="44FD2B99" w14:paraId="5F99FB62" w14:textId="03D78DB4">
      <w:pPr>
        <w:pStyle w:val="Heading1"/>
        <w:rPr>
          <w:rFonts w:ascii="Cambria" w:hAnsi="Cambria" w:eastAsia="Cambria" w:cs="Cambria"/>
          <w:noProof w:val="0"/>
          <w:sz w:val="36"/>
          <w:szCs w:val="36"/>
          <w:lang w:val="en-AU"/>
        </w:rPr>
      </w:pPr>
      <w:r w:rsidRPr="3BCE4D8E" w:rsidR="44FD2B99">
        <w:rPr>
          <w:noProof w:val="0"/>
          <w:lang w:val="en-AU"/>
        </w:rPr>
        <w:t>Chapter Board Election</w:t>
      </w:r>
    </w:p>
    <w:p w:rsidR="4491127A" w:rsidP="3BCE4D8E" w:rsidRDefault="4491127A" w14:paraId="06CD3990" w14:textId="4AE8A857">
      <w:pPr>
        <w:pStyle w:val="Heading1"/>
        <w:jc w:val="center"/>
        <w:rPr>
          <w:rFonts w:ascii="Cambria" w:hAnsi="Cambria" w:eastAsia="Cambria" w:cs="Cambria"/>
          <w:b w:val="0"/>
          <w:bCs w:val="0"/>
          <w:caps w:val="0"/>
          <w:smallCaps w:val="0"/>
          <w:noProof w:val="0"/>
          <w:sz w:val="44"/>
          <w:szCs w:val="44"/>
          <w:lang w:val="en-AU"/>
        </w:rPr>
      </w:pPr>
      <w:r w:rsidRPr="3BCE4D8E" w:rsidR="4491127A">
        <w:rPr>
          <w:noProof w:val="0"/>
          <w:lang w:val="en-AU"/>
        </w:rPr>
        <w:t>Candidate Nomination</w:t>
      </w:r>
    </w:p>
    <w:p w:rsidR="4491127A" w:rsidP="3BCE4D8E" w:rsidRDefault="4491127A" w14:paraId="48D912D8" w14:textId="416841BB">
      <w:pPr>
        <w:pStyle w:val="Normal"/>
        <w:rPr>
          <w:rFonts w:ascii="Arial" w:hAnsi="Arial" w:eastAsia="Arial" w:cs="Arial"/>
          <w:noProof w:val="0"/>
          <w:sz w:val="20"/>
          <w:szCs w:val="20"/>
          <w:lang w:val="en-AU"/>
        </w:rPr>
      </w:pPr>
      <w:r w:rsidRPr="3BCE4D8E" w:rsidR="4491127A">
        <w:rPr>
          <w:noProof w:val="0"/>
          <w:lang w:val="en-AU"/>
        </w:rPr>
        <w:t>* Mandatory field</w:t>
      </w:r>
      <w:r w:rsidRPr="3BCE4D8E" w:rsidR="4491127A">
        <w:rPr>
          <w:noProof w:val="0"/>
          <w:lang w:val="en-AU"/>
        </w:rPr>
        <w:t xml:space="preserve">.  </w:t>
      </w:r>
      <w:r w:rsidRPr="3BCE4D8E" w:rsidR="4491127A">
        <w:rPr>
          <w:noProof w:val="0"/>
          <w:lang w:val="en-AU"/>
        </w:rPr>
        <w:t xml:space="preserve">  # </w:t>
      </w:r>
      <w:r w:rsidRPr="3BCE4D8E" w:rsidR="4491127A">
        <w:rPr>
          <w:noProof w:val="0"/>
          <w:lang w:val="en-AU"/>
        </w:rPr>
        <w:t>Delete</w:t>
      </w:r>
      <w:r w:rsidRPr="3BCE4D8E" w:rsidR="4491127A">
        <w:rPr>
          <w:noProof w:val="0"/>
          <w:lang w:val="en-AU"/>
        </w:rPr>
        <w:t xml:space="preserve"> which is not applicable.</w:t>
      </w:r>
    </w:p>
    <w:tbl>
      <w:tblPr>
        <w:tblStyle w:val="TableGrid"/>
        <w:tblW w:w="0" w:type="auto"/>
        <w:tblLayout w:type="fixed"/>
        <w:tblLook w:val="06A0" w:firstRow="1" w:lastRow="0" w:firstColumn="1" w:lastColumn="0" w:noHBand="1" w:noVBand="1"/>
      </w:tblPr>
      <w:tblGrid>
        <w:gridCol w:w="3750"/>
        <w:gridCol w:w="5985"/>
      </w:tblGrid>
      <w:tr w:rsidR="3BCE4D8E" w:rsidTr="3BCE4D8E" w14:paraId="3F6EA3EE">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53F4BEDB" w:rsidP="3BCE4D8E" w:rsidRDefault="53F4BEDB" w14:paraId="397D596D" w14:textId="019CAD32">
            <w:pPr>
              <w:pStyle w:val="Normal"/>
            </w:pPr>
            <w:r w:rsidR="53F4BEDB">
              <w:rPr/>
              <w:t>Field</w:t>
            </w:r>
          </w:p>
        </w:tc>
        <w:tc>
          <w:tcPr>
            <w:cnfStyle w:val="000000000000" w:firstRow="0" w:lastRow="0" w:firstColumn="0" w:lastColumn="0" w:oddVBand="0" w:evenVBand="0" w:oddHBand="0" w:evenHBand="0" w:firstRowFirstColumn="0" w:firstRowLastColumn="0" w:lastRowFirstColumn="0" w:lastRowLastColumn="0"/>
            <w:tcW w:w="5985" w:type="dxa"/>
            <w:tcMar/>
          </w:tcPr>
          <w:p w:rsidR="53F4BEDB" w:rsidP="3BCE4D8E" w:rsidRDefault="53F4BEDB" w14:paraId="264CA8E2" w14:textId="2C04D47E">
            <w:pPr>
              <w:pStyle w:val="Normal"/>
            </w:pPr>
            <w:r w:rsidR="53F4BEDB">
              <w:rPr/>
              <w:t>Response</w:t>
            </w:r>
          </w:p>
        </w:tc>
      </w:tr>
      <w:tr w:rsidR="3BCE4D8E" w:rsidTr="3BCE4D8E" w14:paraId="0516B218">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44C46678" w14:textId="23DC268A">
            <w:pPr>
              <w:pStyle w:val="Normal"/>
              <w:widowControl w:val="0"/>
              <w:rPr>
                <w:rFonts w:ascii="Arial" w:hAnsi="Arial" w:eastAsia="Arial" w:cs="Arial"/>
                <w:sz w:val="22"/>
                <w:szCs w:val="22"/>
              </w:rPr>
            </w:pPr>
            <w:r w:rsidRPr="3BCE4D8E" w:rsidR="3BCE4D8E">
              <w:rPr>
                <w:lang w:val="en-AU"/>
              </w:rPr>
              <w:t>*</w:t>
            </w:r>
            <w:r w:rsidRPr="3BCE4D8E" w:rsidR="3BCE4D8E">
              <w:rPr>
                <w:b w:val="1"/>
                <w:bCs w:val="1"/>
                <w:lang w:val="en-AU"/>
              </w:rPr>
              <w:t xml:space="preserve"> Full Name:</w:t>
            </w:r>
          </w:p>
          <w:p w:rsidR="3BCE4D8E" w:rsidP="3BCE4D8E" w:rsidRDefault="3BCE4D8E" w14:paraId="24FFE23F" w14:textId="7759744B">
            <w:pPr>
              <w:pStyle w:val="Normal"/>
              <w:widowControl w:val="0"/>
              <w:rPr>
                <w:rFonts w:ascii="Arial" w:hAnsi="Arial" w:eastAsia="Arial" w:cs="Arial"/>
                <w:sz w:val="20"/>
                <w:szCs w:val="20"/>
              </w:rPr>
            </w:pPr>
            <w:r w:rsidRPr="3BCE4D8E" w:rsidR="3BCE4D8E">
              <w:rPr>
                <w:lang w:val="en-AU"/>
              </w:rPr>
              <w:t xml:space="preserve">Include PMI credentials (e.g. CAPM, PMP, </w:t>
            </w:r>
            <w:r w:rsidRPr="3BCE4D8E" w:rsidR="3BCE4D8E">
              <w:rPr>
                <w:lang w:val="en-AU"/>
              </w:rPr>
              <w:t>PgMP</w:t>
            </w:r>
            <w:r w:rsidRPr="3BCE4D8E" w:rsidR="3BCE4D8E">
              <w:rPr>
                <w:lang w:val="en-AU"/>
              </w:rPr>
              <w:t>) if applicable.</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5EA9946E" w14:textId="277EF4F0">
            <w:pPr>
              <w:pStyle w:val="Normal"/>
            </w:pPr>
          </w:p>
        </w:tc>
      </w:tr>
      <w:tr w:rsidR="3BCE4D8E" w:rsidTr="3BCE4D8E" w14:paraId="6A438D32">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7085B679" w14:textId="67A47991">
            <w:pPr>
              <w:pStyle w:val="Normal"/>
              <w:widowControl w:val="0"/>
              <w:rPr>
                <w:rFonts w:ascii="Arial" w:hAnsi="Arial" w:eastAsia="Arial" w:cs="Arial"/>
                <w:b w:val="1"/>
                <w:bCs w:val="1"/>
                <w:sz w:val="22"/>
                <w:szCs w:val="22"/>
              </w:rPr>
            </w:pPr>
            <w:r w:rsidRPr="3BCE4D8E" w:rsidR="3BCE4D8E">
              <w:rPr>
                <w:b w:val="1"/>
                <w:bCs w:val="1"/>
                <w:lang w:val="en-AU"/>
              </w:rPr>
              <w:t>* PMI Member No:</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4BAD7E31" w14:textId="277EF4F0">
            <w:pPr>
              <w:pStyle w:val="Normal"/>
            </w:pPr>
          </w:p>
        </w:tc>
      </w:tr>
      <w:tr w:rsidR="3BCE4D8E" w:rsidTr="3BCE4D8E" w14:paraId="5FC69789">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23A59CF1" w14:textId="7D581BC2">
            <w:pPr>
              <w:pStyle w:val="Normal"/>
              <w:widowControl w:val="0"/>
              <w:rPr>
                <w:rFonts w:ascii="Arial" w:hAnsi="Arial" w:eastAsia="Arial" w:cs="Arial"/>
                <w:b w:val="1"/>
                <w:bCs w:val="1"/>
                <w:sz w:val="22"/>
                <w:szCs w:val="22"/>
              </w:rPr>
            </w:pPr>
            <w:r w:rsidRPr="3BCE4D8E" w:rsidR="3BCE4D8E">
              <w:rPr>
                <w:b w:val="1"/>
                <w:bCs w:val="1"/>
                <w:lang w:val="en-AU"/>
              </w:rPr>
              <w:t>* Telephone:</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3FBF9098" w14:textId="277EF4F0">
            <w:pPr>
              <w:pStyle w:val="Normal"/>
            </w:pPr>
          </w:p>
        </w:tc>
      </w:tr>
      <w:tr w:rsidR="3BCE4D8E" w:rsidTr="3BCE4D8E" w14:paraId="1CDEBD06">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35F502E4" w14:textId="02C517A5">
            <w:pPr>
              <w:pStyle w:val="Normal"/>
              <w:widowControl w:val="0"/>
              <w:rPr>
                <w:rFonts w:ascii="Arial" w:hAnsi="Arial" w:eastAsia="Arial" w:cs="Arial"/>
                <w:b w:val="1"/>
                <w:bCs w:val="1"/>
                <w:sz w:val="22"/>
                <w:szCs w:val="22"/>
              </w:rPr>
            </w:pPr>
            <w:r w:rsidRPr="3BCE4D8E" w:rsidR="3BCE4D8E">
              <w:rPr>
                <w:b w:val="1"/>
                <w:bCs w:val="1"/>
                <w:lang w:val="en-AU"/>
              </w:rPr>
              <w:t>* Email:</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5EC8397A" w14:textId="277EF4F0">
            <w:pPr>
              <w:pStyle w:val="Normal"/>
            </w:pPr>
          </w:p>
        </w:tc>
      </w:tr>
      <w:tr w:rsidR="3BCE4D8E" w:rsidTr="3BCE4D8E" w14:paraId="012F1785">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2C708C8E" w14:textId="14E55656">
            <w:pPr>
              <w:pStyle w:val="Normal"/>
              <w:widowControl w:val="0"/>
              <w:rPr>
                <w:rFonts w:ascii="Arial" w:hAnsi="Arial" w:eastAsia="Arial" w:cs="Arial"/>
                <w:b w:val="1"/>
                <w:bCs w:val="1"/>
                <w:sz w:val="22"/>
                <w:szCs w:val="22"/>
              </w:rPr>
            </w:pPr>
            <w:r w:rsidRPr="3BCE4D8E" w:rsidR="3BCE4D8E">
              <w:rPr>
                <w:b w:val="1"/>
                <w:bCs w:val="1"/>
                <w:lang w:val="en-AU"/>
              </w:rPr>
              <w:t>* Nominating for Position:</w:t>
            </w:r>
          </w:p>
          <w:p w:rsidR="3BCE4D8E" w:rsidP="3BCE4D8E" w:rsidRDefault="3BCE4D8E" w14:paraId="711DE3E9" w14:textId="2F697989">
            <w:pPr>
              <w:pStyle w:val="Normal"/>
              <w:widowControl w:val="0"/>
              <w:rPr>
                <w:rFonts w:ascii="Arial" w:hAnsi="Arial" w:eastAsia="Arial" w:cs="Arial"/>
                <w:sz w:val="20"/>
                <w:szCs w:val="20"/>
              </w:rPr>
            </w:pPr>
            <w:r w:rsidRPr="3BCE4D8E" w:rsidR="3BCE4D8E">
              <w:rPr>
                <w:lang w:val="en-AU"/>
              </w:rPr>
              <w:t xml:space="preserve">Select one only and </w:t>
            </w:r>
            <w:r w:rsidRPr="3BCE4D8E" w:rsidR="3BCE4D8E">
              <w:rPr>
                <w:lang w:val="en-AU"/>
              </w:rPr>
              <w:t>delete</w:t>
            </w:r>
            <w:r w:rsidRPr="3BCE4D8E" w:rsidR="3BCE4D8E">
              <w:rPr>
                <w:lang w:val="en-AU"/>
              </w:rPr>
              <w:t xml:space="preserve"> the </w:t>
            </w:r>
            <w:r w:rsidRPr="3BCE4D8E" w:rsidR="3BCE4D8E">
              <w:rPr>
                <w:lang w:val="en-AU"/>
              </w:rPr>
              <w:t>remainder</w:t>
            </w:r>
            <w:r w:rsidRPr="3BCE4D8E" w:rsidR="3BCE4D8E">
              <w:rPr>
                <w:lang w:val="en-AU"/>
              </w:rPr>
              <w:t>.</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4229CB14" w14:textId="0BE8B68A">
            <w:pPr>
              <w:pStyle w:val="Normal"/>
              <w:rPr>
                <w:noProof w:val="0"/>
                <w:lang w:val="en-AU"/>
              </w:rPr>
            </w:pPr>
          </w:p>
          <w:p w:rsidR="6D360AD8" w:rsidP="3BCE4D8E" w:rsidRDefault="6D360AD8" w14:paraId="2C28EA5A" w14:textId="5A72ED74">
            <w:pPr>
              <w:pStyle w:val="Normal"/>
              <w:rPr>
                <w:rFonts w:ascii="Cambria" w:hAnsi="Cambria" w:eastAsia="Cambria" w:cs="Cambria"/>
                <w:noProof w:val="0"/>
                <w:sz w:val="24"/>
                <w:szCs w:val="24"/>
                <w:lang w:val="en-AU"/>
              </w:rPr>
            </w:pPr>
            <w:r w:rsidRPr="3BCE4D8E" w:rsidR="6D360AD8">
              <w:rPr>
                <w:noProof w:val="0"/>
                <w:lang w:val="en-AU"/>
              </w:rPr>
              <w:t>#President</w:t>
            </w:r>
          </w:p>
          <w:p w:rsidR="6D360AD8" w:rsidP="3BCE4D8E" w:rsidRDefault="6D360AD8" w14:paraId="1957ACE9" w14:textId="0050EC7A">
            <w:pPr>
              <w:pStyle w:val="Normal"/>
              <w:rPr>
                <w:rFonts w:ascii="Cambria" w:hAnsi="Cambria" w:eastAsia="Cambria" w:cs="Cambria"/>
                <w:noProof w:val="0"/>
                <w:sz w:val="24"/>
                <w:szCs w:val="24"/>
                <w:lang w:val="en-AU"/>
              </w:rPr>
            </w:pPr>
            <w:r w:rsidRPr="3BCE4D8E" w:rsidR="6D360AD8">
              <w:rPr>
                <w:noProof w:val="0"/>
                <w:lang w:val="en-AU"/>
              </w:rPr>
              <w:t>#Vice President</w:t>
            </w:r>
          </w:p>
          <w:p w:rsidR="6D360AD8" w:rsidP="3BCE4D8E" w:rsidRDefault="6D360AD8" w14:paraId="044A4B55" w14:textId="64F07331">
            <w:pPr>
              <w:pStyle w:val="Normal"/>
              <w:rPr>
                <w:rFonts w:ascii="Cambria" w:hAnsi="Cambria" w:eastAsia="Cambria" w:cs="Cambria"/>
                <w:noProof w:val="0"/>
                <w:sz w:val="24"/>
                <w:szCs w:val="24"/>
                <w:lang w:val="en-AU"/>
              </w:rPr>
            </w:pPr>
            <w:r w:rsidRPr="3BCE4D8E" w:rsidR="6D360AD8">
              <w:rPr>
                <w:noProof w:val="0"/>
                <w:lang w:val="en-AU"/>
              </w:rPr>
              <w:t>#Director-at-Large (2 positions)</w:t>
            </w:r>
          </w:p>
          <w:p w:rsidR="3BCE4D8E" w:rsidP="3BCE4D8E" w:rsidRDefault="3BCE4D8E" w14:paraId="08EA9980" w14:textId="6F574E69">
            <w:pPr>
              <w:pStyle w:val="Normal"/>
            </w:pPr>
          </w:p>
        </w:tc>
      </w:tr>
      <w:tr w:rsidR="3BCE4D8E" w:rsidTr="3BCE4D8E" w14:paraId="62473A8D">
        <w:trPr>
          <w:trHeight w:val="300"/>
        </w:trPr>
        <w:tc>
          <w:tcPr>
            <w:cnfStyle w:val="000000000000" w:firstRow="0" w:lastRow="0" w:firstColumn="0" w:lastColumn="0" w:oddVBand="0" w:evenVBand="0" w:oddHBand="0" w:evenHBand="0" w:firstRowFirstColumn="0" w:firstRowLastColumn="0" w:lastRowFirstColumn="0" w:lastRowLastColumn="0"/>
            <w:tcW w:w="9735" w:type="dxa"/>
            <w:gridSpan w:val="2"/>
            <w:tcMar/>
          </w:tcPr>
          <w:p w:rsidR="6D360AD8" w:rsidP="3BCE4D8E" w:rsidRDefault="6D360AD8" w14:paraId="47DCEB1E" w14:textId="6127BC1D">
            <w:pPr>
              <w:pStyle w:val="Normal"/>
              <w:rPr>
                <w:rFonts w:ascii="Arial" w:hAnsi="Arial" w:eastAsia="Arial" w:cs="Arial"/>
                <w:b w:val="1"/>
                <w:bCs w:val="1"/>
                <w:noProof w:val="0"/>
                <w:sz w:val="22"/>
                <w:szCs w:val="22"/>
                <w:lang w:val="en-AU"/>
              </w:rPr>
            </w:pPr>
            <w:r w:rsidRPr="3BCE4D8E" w:rsidR="6D360AD8">
              <w:rPr>
                <w:b w:val="1"/>
                <w:bCs w:val="1"/>
                <w:noProof w:val="0"/>
                <w:lang w:val="en-AU"/>
              </w:rPr>
              <w:t>Supporting Members:</w:t>
            </w:r>
          </w:p>
          <w:p w:rsidR="3BCE4D8E" w:rsidP="3BCE4D8E" w:rsidRDefault="3BCE4D8E" w14:paraId="23D3D03C" w14:textId="0D0F7E27">
            <w:pPr>
              <w:pStyle w:val="Normal"/>
              <w:rPr>
                <w:b w:val="1"/>
                <w:bCs w:val="1"/>
                <w:noProof w:val="0"/>
                <w:lang w:val="en-AU"/>
              </w:rPr>
            </w:pPr>
          </w:p>
          <w:p w:rsidR="6D360AD8" w:rsidP="3BCE4D8E" w:rsidRDefault="6D360AD8" w14:paraId="693D929E" w14:textId="2F594F68">
            <w:pPr>
              <w:pStyle w:val="Normal"/>
              <w:rPr>
                <w:rFonts w:ascii="Arial" w:hAnsi="Arial" w:eastAsia="Arial" w:cs="Arial"/>
                <w:noProof w:val="0"/>
                <w:sz w:val="20"/>
                <w:szCs w:val="20"/>
                <w:lang w:val="en-AU"/>
              </w:rPr>
            </w:pPr>
            <w:r w:rsidRPr="3BCE4D8E" w:rsidR="6D360AD8">
              <w:rPr>
                <w:noProof w:val="0"/>
                <w:lang w:val="en-AU"/>
              </w:rPr>
              <w:t>The candidate’s nomination must be signed by two Chapter members in good standing (other than the candidate) who signify they support the candidate’s nomination for election and are willing to be contacted as referees by the Nominating Committee.</w:t>
            </w:r>
          </w:p>
          <w:p w:rsidR="3BCE4D8E" w:rsidP="3BCE4D8E" w:rsidRDefault="3BCE4D8E" w14:paraId="73F501E0" w14:textId="75767F0B">
            <w:pPr>
              <w:pStyle w:val="Normal"/>
              <w:rPr>
                <w:noProof w:val="0"/>
                <w:lang w:val="en-AU"/>
              </w:rPr>
            </w:pPr>
          </w:p>
        </w:tc>
      </w:tr>
      <w:tr w:rsidR="3BCE4D8E" w:rsidTr="3BCE4D8E" w14:paraId="3AA283CD">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62CDEFDD" w14:textId="4AEF74CE">
            <w:pPr>
              <w:pStyle w:val="Normal"/>
              <w:widowControl w:val="0"/>
              <w:rPr>
                <w:rFonts w:ascii="Arial" w:hAnsi="Arial" w:eastAsia="Arial" w:cs="Arial"/>
                <w:b w:val="1"/>
                <w:bCs w:val="1"/>
                <w:sz w:val="22"/>
                <w:szCs w:val="22"/>
              </w:rPr>
            </w:pPr>
            <w:r w:rsidRPr="3BCE4D8E" w:rsidR="3BCE4D8E">
              <w:rPr>
                <w:b w:val="1"/>
                <w:bCs w:val="1"/>
                <w:lang w:val="en-AU"/>
              </w:rPr>
              <w:t>* Supporter #1:</w:t>
            </w:r>
          </w:p>
          <w:p w:rsidR="3BCE4D8E" w:rsidP="3BCE4D8E" w:rsidRDefault="3BCE4D8E" w14:paraId="09C11EB6" w14:textId="1760424F">
            <w:pPr>
              <w:pStyle w:val="Normal"/>
              <w:widowControl w:val="0"/>
              <w:rPr>
                <w:rFonts w:ascii="Arial" w:hAnsi="Arial" w:eastAsia="Arial" w:cs="Arial"/>
                <w:sz w:val="20"/>
                <w:szCs w:val="20"/>
              </w:rPr>
            </w:pPr>
            <w:r w:rsidRPr="3BCE4D8E" w:rsidR="3BCE4D8E">
              <w:rPr>
                <w:lang w:val="en-AU"/>
              </w:rPr>
              <w:t>Print name:</w:t>
            </w:r>
          </w:p>
          <w:p w:rsidR="3BCE4D8E" w:rsidP="3BCE4D8E" w:rsidRDefault="3BCE4D8E" w14:paraId="33F83416" w14:textId="48983277">
            <w:pPr>
              <w:pStyle w:val="Normal"/>
              <w:widowControl w:val="0"/>
            </w:pPr>
          </w:p>
          <w:p w:rsidR="3BCE4D8E" w:rsidP="3BCE4D8E" w:rsidRDefault="3BCE4D8E" w14:paraId="4E793578" w14:textId="519C24A5">
            <w:pPr>
              <w:pStyle w:val="Normal"/>
              <w:widowControl w:val="0"/>
              <w:rPr>
                <w:rFonts w:ascii="Arial" w:hAnsi="Arial" w:eastAsia="Arial" w:cs="Arial"/>
                <w:sz w:val="20"/>
                <w:szCs w:val="20"/>
              </w:rPr>
            </w:pPr>
            <w:r w:rsidRPr="3BCE4D8E" w:rsidR="3BCE4D8E">
              <w:rPr>
                <w:lang w:val="en-AU"/>
              </w:rPr>
              <w:t>Signature:</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32E55F7B" w14:textId="0DFCED6F">
            <w:pPr>
              <w:pStyle w:val="Normal"/>
            </w:pPr>
          </w:p>
          <w:p w:rsidR="3BCE4D8E" w:rsidP="3BCE4D8E" w:rsidRDefault="3BCE4D8E" w14:paraId="7836DB43" w14:textId="039FC697">
            <w:pPr>
              <w:pStyle w:val="Normal"/>
            </w:pPr>
          </w:p>
          <w:p w:rsidR="24D96F66" w:rsidP="3BCE4D8E" w:rsidRDefault="24D96F66" w14:paraId="77EED13E" w14:textId="408701C6">
            <w:pPr>
              <w:pStyle w:val="Normal"/>
            </w:pPr>
            <w:r w:rsidR="24D96F66">
              <w:rPr/>
              <w:t>___________________________________________________</w:t>
            </w:r>
          </w:p>
          <w:p w:rsidR="3BCE4D8E" w:rsidP="3BCE4D8E" w:rsidRDefault="3BCE4D8E" w14:paraId="3C71BDAB" w14:textId="5161CC0E">
            <w:pPr>
              <w:pStyle w:val="Normal"/>
            </w:pPr>
          </w:p>
          <w:p w:rsidR="3BCE4D8E" w:rsidP="3BCE4D8E" w:rsidRDefault="3BCE4D8E" w14:paraId="48058DF1" w14:textId="2C8569A3">
            <w:pPr>
              <w:pStyle w:val="Normal"/>
            </w:pPr>
          </w:p>
          <w:p w:rsidR="24D96F66" w:rsidP="3BCE4D8E" w:rsidRDefault="24D96F66" w14:paraId="5EC320F1" w14:textId="25C8795B">
            <w:pPr>
              <w:pStyle w:val="Normal"/>
            </w:pPr>
            <w:r w:rsidR="24D96F66">
              <w:rPr/>
              <w:t>___________________________________________________</w:t>
            </w:r>
          </w:p>
        </w:tc>
      </w:tr>
      <w:tr w:rsidR="3BCE4D8E" w:rsidTr="3BCE4D8E" w14:paraId="0C06B066">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0A27792D" w14:textId="1DE7D9A0">
            <w:pPr>
              <w:pStyle w:val="Normal"/>
              <w:widowControl w:val="0"/>
              <w:rPr>
                <w:rFonts w:ascii="Arial" w:hAnsi="Arial" w:eastAsia="Arial" w:cs="Arial"/>
                <w:b w:val="1"/>
                <w:bCs w:val="1"/>
                <w:sz w:val="22"/>
                <w:szCs w:val="22"/>
              </w:rPr>
            </w:pPr>
            <w:r w:rsidRPr="3BCE4D8E" w:rsidR="3BCE4D8E">
              <w:rPr>
                <w:b w:val="1"/>
                <w:bCs w:val="1"/>
                <w:lang w:val="en-AU"/>
              </w:rPr>
              <w:t>* Supporter #2:</w:t>
            </w:r>
          </w:p>
          <w:p w:rsidR="3BCE4D8E" w:rsidP="3BCE4D8E" w:rsidRDefault="3BCE4D8E" w14:paraId="4CE3F0AD" w14:textId="29F32CAC">
            <w:pPr>
              <w:pStyle w:val="Normal"/>
              <w:widowControl w:val="0"/>
              <w:rPr>
                <w:rFonts w:ascii="Arial" w:hAnsi="Arial" w:eastAsia="Arial" w:cs="Arial"/>
                <w:sz w:val="20"/>
                <w:szCs w:val="20"/>
              </w:rPr>
            </w:pPr>
            <w:r w:rsidRPr="3BCE4D8E" w:rsidR="3BCE4D8E">
              <w:rPr>
                <w:lang w:val="en-AU"/>
              </w:rPr>
              <w:t>Print name:</w:t>
            </w:r>
          </w:p>
          <w:p w:rsidR="3BCE4D8E" w:rsidP="3BCE4D8E" w:rsidRDefault="3BCE4D8E" w14:paraId="0EBE86FA" w14:textId="3ACDD431">
            <w:pPr>
              <w:pStyle w:val="Normal"/>
              <w:widowControl w:val="0"/>
            </w:pPr>
          </w:p>
          <w:p w:rsidR="3BCE4D8E" w:rsidP="3BCE4D8E" w:rsidRDefault="3BCE4D8E" w14:paraId="02E7FABA" w14:textId="0FFB40C2">
            <w:pPr>
              <w:pStyle w:val="Normal"/>
              <w:widowControl w:val="0"/>
              <w:rPr>
                <w:rFonts w:ascii="Arial" w:hAnsi="Arial" w:eastAsia="Arial" w:cs="Arial"/>
                <w:sz w:val="20"/>
                <w:szCs w:val="20"/>
              </w:rPr>
            </w:pPr>
            <w:r w:rsidRPr="3BCE4D8E" w:rsidR="3BCE4D8E">
              <w:rPr>
                <w:lang w:val="en-AU"/>
              </w:rPr>
              <w:t>Signature:</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472B4E77" w14:textId="2DE1C13D">
            <w:pPr>
              <w:pStyle w:val="Normal"/>
            </w:pPr>
          </w:p>
          <w:p w:rsidR="3BCE4D8E" w:rsidP="3BCE4D8E" w:rsidRDefault="3BCE4D8E" w14:paraId="630C2ED1" w14:textId="3C6DE45C">
            <w:pPr>
              <w:pStyle w:val="Normal"/>
            </w:pPr>
          </w:p>
          <w:p w:rsidR="210B7A65" w:rsidP="3BCE4D8E" w:rsidRDefault="210B7A65" w14:paraId="59ACC8BF" w14:textId="408701C6">
            <w:pPr>
              <w:pStyle w:val="Normal"/>
            </w:pPr>
            <w:r w:rsidR="210B7A65">
              <w:rPr/>
              <w:t>___________________________________________________</w:t>
            </w:r>
          </w:p>
          <w:p w:rsidR="3BCE4D8E" w:rsidP="3BCE4D8E" w:rsidRDefault="3BCE4D8E" w14:paraId="0A8761AD" w14:textId="5161CC0E">
            <w:pPr>
              <w:pStyle w:val="Normal"/>
            </w:pPr>
          </w:p>
          <w:p w:rsidR="3BCE4D8E" w:rsidP="3BCE4D8E" w:rsidRDefault="3BCE4D8E" w14:paraId="0DF9A817" w14:textId="2C8569A3">
            <w:pPr>
              <w:pStyle w:val="Normal"/>
            </w:pPr>
          </w:p>
          <w:p w:rsidR="210B7A65" w:rsidP="3BCE4D8E" w:rsidRDefault="210B7A65" w14:paraId="52C3C080" w14:textId="25C8795B">
            <w:pPr>
              <w:pStyle w:val="Normal"/>
            </w:pPr>
            <w:r w:rsidR="210B7A65">
              <w:rPr/>
              <w:t>___________________________________________________</w:t>
            </w:r>
          </w:p>
          <w:p w:rsidR="3BCE4D8E" w:rsidP="3BCE4D8E" w:rsidRDefault="3BCE4D8E" w14:paraId="1D8D2A38" w14:textId="5F7010B8">
            <w:pPr>
              <w:pStyle w:val="Normal"/>
            </w:pPr>
          </w:p>
        </w:tc>
      </w:tr>
      <w:tr w:rsidR="3BCE4D8E" w:rsidTr="3BCE4D8E" w14:paraId="7D483716">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7DF22C28" w14:textId="4190577E">
            <w:pPr>
              <w:pStyle w:val="Normal"/>
              <w:widowControl w:val="0"/>
              <w:rPr>
                <w:rFonts w:ascii="Arial" w:hAnsi="Arial" w:eastAsia="Arial" w:cs="Arial"/>
                <w:b w:val="1"/>
                <w:bCs w:val="1"/>
                <w:sz w:val="22"/>
                <w:szCs w:val="22"/>
              </w:rPr>
            </w:pPr>
            <w:r w:rsidRPr="3BCE4D8E" w:rsidR="3BCE4D8E">
              <w:rPr>
                <w:b w:val="1"/>
                <w:bCs w:val="1"/>
                <w:lang w:val="en-AU"/>
              </w:rPr>
              <w:t>Photograph for website</w:t>
            </w:r>
            <w:r w:rsidRPr="3BCE4D8E" w:rsidR="3BCE4D8E">
              <w:rPr>
                <w:b w:val="1"/>
                <w:bCs w:val="1"/>
                <w:lang w:val="en-AU"/>
              </w:rPr>
              <w:t xml:space="preserve"> </w:t>
            </w:r>
          </w:p>
          <w:p w:rsidR="3BCE4D8E" w:rsidP="3BCE4D8E" w:rsidRDefault="3BCE4D8E" w14:paraId="2BB9F60E" w14:textId="75562DEA">
            <w:pPr>
              <w:pStyle w:val="Normal"/>
              <w:widowControl w:val="0"/>
              <w:rPr>
                <w:rFonts w:ascii="Arial" w:hAnsi="Arial" w:eastAsia="Arial" w:cs="Arial"/>
                <w:sz w:val="20"/>
                <w:szCs w:val="20"/>
              </w:rPr>
            </w:pPr>
            <w:r w:rsidRPr="3BCE4D8E" w:rsidR="3BCE4D8E">
              <w:rPr>
                <w:lang w:val="en-AU"/>
              </w:rPr>
              <w:t>Optional</w:t>
            </w:r>
          </w:p>
        </w:tc>
        <w:tc>
          <w:tcPr>
            <w:cnfStyle w:val="000000000000" w:firstRow="0" w:lastRow="0" w:firstColumn="0" w:lastColumn="0" w:oddVBand="0" w:evenVBand="0" w:oddHBand="0" w:evenHBand="0" w:firstRowFirstColumn="0" w:firstRowLastColumn="0" w:lastRowFirstColumn="0" w:lastRowLastColumn="0"/>
            <w:tcW w:w="5985" w:type="dxa"/>
            <w:tcMar/>
          </w:tcPr>
          <w:p w:rsidR="677B9444" w:rsidP="3BCE4D8E" w:rsidRDefault="677B9444" w14:paraId="62EC95BF" w14:textId="566E2E95">
            <w:pPr>
              <w:pStyle w:val="Normal"/>
              <w:rPr>
                <w:rFonts w:ascii="Cambria" w:hAnsi="Cambria" w:eastAsia="Cambria" w:cs="Cambria"/>
                <w:noProof w:val="0"/>
                <w:sz w:val="24"/>
                <w:szCs w:val="24"/>
                <w:lang w:val="en-AU"/>
              </w:rPr>
            </w:pPr>
            <w:r w:rsidRPr="3BCE4D8E" w:rsidR="677B9444">
              <w:rPr>
                <w:noProof w:val="0"/>
                <w:lang w:val="en-AU"/>
              </w:rPr>
              <w:t>#Yes / #No</w:t>
            </w:r>
          </w:p>
          <w:p w:rsidR="3BCE4D8E" w:rsidP="3BCE4D8E" w:rsidRDefault="3BCE4D8E" w14:paraId="6766C3CA" w14:textId="1CB05E94">
            <w:pPr>
              <w:pStyle w:val="Normal"/>
              <w:rPr>
                <w:noProof w:val="0"/>
                <w:lang w:val="en-AU"/>
              </w:rPr>
            </w:pPr>
          </w:p>
          <w:p w:rsidR="677B9444" w:rsidP="3BCE4D8E" w:rsidRDefault="677B9444" w14:paraId="1A18332C" w14:textId="4689966D">
            <w:pPr>
              <w:pStyle w:val="Normal"/>
              <w:rPr>
                <w:rFonts w:ascii="Cambria" w:hAnsi="Cambria" w:eastAsia="Cambria" w:cs="Cambria"/>
                <w:noProof w:val="0"/>
                <w:sz w:val="24"/>
                <w:szCs w:val="24"/>
                <w:lang w:val="en-AU"/>
              </w:rPr>
            </w:pPr>
            <w:r w:rsidRPr="3BCE4D8E" w:rsidR="677B9444">
              <w:rPr>
                <w:noProof w:val="0"/>
                <w:lang w:val="en-AU"/>
              </w:rPr>
              <w:t xml:space="preserve">Please </w:t>
            </w:r>
            <w:r w:rsidRPr="3BCE4D8E" w:rsidR="677B9444">
              <w:rPr>
                <w:noProof w:val="0"/>
                <w:lang w:val="en-AU"/>
              </w:rPr>
              <w:t>attach</w:t>
            </w:r>
            <w:r w:rsidRPr="3BCE4D8E" w:rsidR="677B9444">
              <w:rPr>
                <w:noProof w:val="0"/>
                <w:lang w:val="en-AU"/>
              </w:rPr>
              <w:t xml:space="preserve"> separate image file, and do not paste your photo into this form.</w:t>
            </w:r>
          </w:p>
          <w:p w:rsidR="677B9444" w:rsidP="3BCE4D8E" w:rsidRDefault="677B9444" w14:paraId="5F8A0C26" w14:textId="0E48EF9B">
            <w:pPr>
              <w:pStyle w:val="Normal"/>
              <w:rPr>
                <w:rFonts w:ascii="Cambria" w:hAnsi="Cambria" w:eastAsia="Cambria" w:cs="Cambria"/>
                <w:noProof w:val="0"/>
                <w:sz w:val="24"/>
                <w:szCs w:val="24"/>
                <w:lang w:val="en-AU"/>
              </w:rPr>
            </w:pPr>
            <w:r w:rsidRPr="3BCE4D8E" w:rsidR="677B9444">
              <w:rPr>
                <w:noProof w:val="0"/>
                <w:lang w:val="en-AU"/>
              </w:rPr>
              <w:t>We prefer a .JPG file, size less than 300kb, approx. size 300h x 200w pixels and 200dpi. We will edit to fit, if needed.</w:t>
            </w:r>
          </w:p>
          <w:p w:rsidR="3BCE4D8E" w:rsidP="3BCE4D8E" w:rsidRDefault="3BCE4D8E" w14:paraId="3B83C802" w14:textId="4AC72434">
            <w:pPr>
              <w:pStyle w:val="Normal"/>
            </w:pPr>
          </w:p>
        </w:tc>
      </w:tr>
      <w:tr w:rsidR="3BCE4D8E" w:rsidTr="3BCE4D8E" w14:paraId="28FB39E7">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2616A142" w14:textId="5F815EFF">
            <w:pPr>
              <w:pStyle w:val="Normal"/>
              <w:widowControl w:val="0"/>
              <w:rPr>
                <w:noProof w:val="0"/>
                <w:lang w:val="en-AU"/>
              </w:rPr>
            </w:pPr>
          </w:p>
          <w:p w:rsidR="1A912851" w:rsidP="3BCE4D8E" w:rsidRDefault="1A912851" w14:paraId="1CC4D0F1" w14:textId="032E64A4">
            <w:pPr>
              <w:pStyle w:val="Normal"/>
              <w:widowControl w:val="0"/>
              <w:rPr>
                <w:b w:val="1"/>
                <w:bCs w:val="1"/>
                <w:noProof w:val="0"/>
                <w:lang w:val="en-AU"/>
              </w:rPr>
            </w:pPr>
            <w:r w:rsidRPr="3BCE4D8E" w:rsidR="1A912851">
              <w:rPr>
                <w:b w:val="1"/>
                <w:bCs w:val="1"/>
                <w:noProof w:val="0"/>
                <w:lang w:val="en-AU"/>
              </w:rPr>
              <w:t>*Eligibility Criteria</w:t>
            </w:r>
          </w:p>
          <w:p w:rsidR="3BCE4D8E" w:rsidP="3BCE4D8E" w:rsidRDefault="3BCE4D8E" w14:paraId="042FB6CA" w14:textId="6301C2AC">
            <w:pPr>
              <w:pStyle w:val="Normal"/>
              <w:widowControl w:val="0"/>
              <w:rPr>
                <w:noProof w:val="0"/>
                <w:lang w:val="en-AU"/>
              </w:rPr>
            </w:pPr>
          </w:p>
          <w:p w:rsidR="1066B7CF" w:rsidP="3BCE4D8E" w:rsidRDefault="1066B7CF" w14:paraId="7C8FA293" w14:textId="57DEF9BB">
            <w:pPr>
              <w:pStyle w:val="Normal"/>
              <w:widowControl w:val="0"/>
              <w:rPr>
                <w:rFonts w:ascii="Arial" w:hAnsi="Arial" w:eastAsia="Arial" w:cs="Arial"/>
                <w:noProof w:val="0"/>
                <w:sz w:val="20"/>
                <w:szCs w:val="20"/>
                <w:lang w:val="en-AU"/>
              </w:rPr>
            </w:pPr>
            <w:r w:rsidRPr="3BCE4D8E" w:rsidR="1066B7CF">
              <w:rPr>
                <w:noProof w:val="0"/>
                <w:lang w:val="en-AU"/>
              </w:rPr>
              <w:t xml:space="preserve">Please address the mandatory and preferred eligibility criteria for the role being sought, as described in Bylaw 6 (a copy of which is available on the Chapter’s website at </w:t>
            </w:r>
            <w:hyperlink r:id="Rc2358ccc2db64071">
              <w:r w:rsidRPr="3BCE4D8E" w:rsidR="1066B7CF">
                <w:rPr>
                  <w:rStyle w:val="Hyperlink"/>
                  <w:noProof w:val="0"/>
                  <w:lang w:val="en-AU"/>
                </w:rPr>
                <w:t>www.pmiqld.org</w:t>
              </w:r>
            </w:hyperlink>
            <w:r w:rsidRPr="3BCE4D8E" w:rsidR="1066B7CF">
              <w:rPr>
                <w:noProof w:val="0"/>
                <w:lang w:val="en-AU"/>
              </w:rPr>
              <w:t>, under the Governing Documents section</w:t>
            </w:r>
            <w:r w:rsidRPr="3BCE4D8E" w:rsidR="1066B7CF">
              <w:rPr>
                <w:noProof w:val="0"/>
                <w:lang w:val="en-AU"/>
              </w:rPr>
              <w:t>).</w:t>
            </w:r>
          </w:p>
          <w:p w:rsidR="1066B7CF" w:rsidP="3BCE4D8E" w:rsidRDefault="1066B7CF" w14:paraId="3A4CDB99" w14:textId="65B8038F">
            <w:pPr>
              <w:pStyle w:val="Normal"/>
            </w:pPr>
            <w:r w:rsidRPr="3BCE4D8E" w:rsidR="1066B7CF">
              <w:rPr>
                <w:noProof w:val="0"/>
                <w:lang w:val="en-AU"/>
              </w:rPr>
              <w:t xml:space="preserve">The Nominating Committee will assess each candidate’s eligibility to stand as a nominee for election, based on the eligibility criteria in the Chapter’s </w:t>
            </w:r>
            <w:hyperlink r:id="R3f31453e2dd5449e">
              <w:r w:rsidRPr="3BCE4D8E" w:rsidR="1066B7CF">
                <w:rPr>
                  <w:rStyle w:val="Hyperlink"/>
                  <w:noProof w:val="0"/>
                  <w:lang w:val="en-AU"/>
                </w:rPr>
                <w:t>bylaws</w:t>
              </w:r>
            </w:hyperlink>
            <w:r w:rsidRPr="3BCE4D8E" w:rsidR="1066B7CF">
              <w:rPr>
                <w:noProof w:val="0"/>
                <w:lang w:val="en-AU"/>
              </w:rPr>
              <w:t xml:space="preserve">, the information provided by the candidate on their nomination form, a telephone or in-person interview with the candidate, and after contacting the </w:t>
            </w:r>
            <w:r w:rsidRPr="3BCE4D8E" w:rsidR="1066B7CF">
              <w:rPr>
                <w:noProof w:val="0"/>
                <w:lang w:val="en-AU"/>
              </w:rPr>
              <w:t>candidate’s supporters named above</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175AD6F4" w14:textId="27F50AD8">
            <w:pPr>
              <w:pStyle w:val="Normal"/>
              <w:widowControl w:val="0"/>
              <w:rPr>
                <w:noProof w:val="0"/>
                <w:highlight w:val="yellow"/>
                <w:lang w:val="en-AU"/>
              </w:rPr>
            </w:pPr>
          </w:p>
          <w:p w:rsidR="1066B7CF" w:rsidP="3BCE4D8E" w:rsidRDefault="1066B7CF" w14:paraId="43A9E39A" w14:textId="6CD4E421">
            <w:pPr>
              <w:pStyle w:val="Normal"/>
              <w:widowControl w:val="0"/>
              <w:rPr>
                <w:rFonts w:ascii="Arial" w:hAnsi="Arial" w:eastAsia="Arial" w:cs="Arial"/>
                <w:noProof w:val="0"/>
                <w:sz w:val="20"/>
                <w:szCs w:val="20"/>
                <w:lang w:val="en-AU"/>
              </w:rPr>
            </w:pPr>
            <w:r w:rsidRPr="3BCE4D8E" w:rsidR="1066B7CF">
              <w:rPr>
                <w:noProof w:val="0"/>
                <w:highlight w:val="yellow"/>
                <w:lang w:val="en-AU"/>
              </w:rPr>
              <w:t>Please provide your eligibility against each of the bylaw provisions within this section of the nomination form</w:t>
            </w:r>
            <w:r w:rsidRPr="3BCE4D8E" w:rsidR="1066B7CF">
              <w:rPr>
                <w:noProof w:val="0"/>
                <w:lang w:val="en-AU"/>
              </w:rPr>
              <w:t>.</w:t>
            </w:r>
          </w:p>
          <w:p w:rsidR="1066B7CF" w:rsidP="3BCE4D8E" w:rsidRDefault="1066B7CF" w14:paraId="08F4CE61" w14:textId="04B01D13">
            <w:pPr>
              <w:pStyle w:val="Normal"/>
              <w:widowControl w:val="0"/>
              <w:rPr>
                <w:rFonts w:ascii="Arial" w:hAnsi="Arial" w:eastAsia="Arial" w:cs="Arial"/>
                <w:noProof w:val="0"/>
                <w:sz w:val="20"/>
                <w:szCs w:val="20"/>
                <w:lang w:val="en-AU"/>
              </w:rPr>
            </w:pPr>
            <w:r w:rsidRPr="3BCE4D8E" w:rsidR="1066B7CF">
              <w:rPr>
                <w:noProof w:val="0"/>
                <w:lang w:val="en-AU"/>
              </w:rPr>
              <w:t>Note that if there are criteria you do not meet but you instead have qualifications, experience or circumstances you believe we should consider instead, please provide this information.</w:t>
            </w:r>
          </w:p>
          <w:p w:rsidR="3BCE4D8E" w:rsidP="3BCE4D8E" w:rsidRDefault="3BCE4D8E" w14:paraId="4F5BDF84" w14:textId="7E03443C">
            <w:pPr>
              <w:pStyle w:val="Normal"/>
              <w:widowControl w:val="0"/>
              <w:rPr>
                <w:noProof w:val="0"/>
                <w:lang w:val="en-AU"/>
              </w:rPr>
            </w:pPr>
          </w:p>
          <w:p w:rsidR="1066B7CF" w:rsidP="3BCE4D8E" w:rsidRDefault="1066B7CF" w14:paraId="1A8CBB73" w14:textId="24A3DDEA">
            <w:pPr>
              <w:pStyle w:val="Normal"/>
              <w:widowControl w:val="0"/>
              <w:rPr>
                <w:rFonts w:ascii="Arial" w:hAnsi="Arial" w:eastAsia="Arial" w:cs="Arial"/>
                <w:b w:val="1"/>
                <w:bCs w:val="1"/>
                <w:noProof w:val="0"/>
                <w:sz w:val="20"/>
                <w:szCs w:val="20"/>
                <w:lang w:val="en-AU"/>
              </w:rPr>
            </w:pPr>
            <w:r w:rsidRPr="3BCE4D8E" w:rsidR="1066B7CF">
              <w:rPr>
                <w:b w:val="1"/>
                <w:bCs w:val="1"/>
                <w:noProof w:val="0"/>
                <w:highlight w:val="yellow"/>
                <w:lang w:val="en-AU"/>
              </w:rPr>
              <w:t>Nominations to all board positions</w:t>
            </w:r>
          </w:p>
          <w:p w:rsidR="3BCE4D8E" w:rsidP="3BCE4D8E" w:rsidRDefault="3BCE4D8E" w14:paraId="639FC92C" w14:textId="574DF82A">
            <w:pPr>
              <w:pStyle w:val="Normal"/>
              <w:widowControl w:val="0"/>
              <w:rPr>
                <w:b w:val="1"/>
                <w:bCs w:val="1"/>
                <w:noProof w:val="0"/>
                <w:highlight w:val="yellow"/>
                <w:lang w:val="en-AU"/>
              </w:rPr>
            </w:pPr>
          </w:p>
          <w:p w:rsidR="1066B7CF" w:rsidP="3BCE4D8E" w:rsidRDefault="1066B7CF" w14:paraId="7FC99D3B" w14:textId="44048A6D">
            <w:pPr>
              <w:pStyle w:val="Normal"/>
              <w:rPr>
                <w:rFonts w:ascii="Arial" w:hAnsi="Arial" w:eastAsia="Arial" w:cs="Arial"/>
                <w:noProof w:val="0"/>
                <w:sz w:val="20"/>
                <w:szCs w:val="20"/>
                <w:lang w:val="en-AU"/>
              </w:rPr>
            </w:pPr>
            <w:r w:rsidRPr="3BCE4D8E" w:rsidR="1066B7CF">
              <w:rPr>
                <w:noProof w:val="0"/>
                <w:lang w:val="en-AU"/>
              </w:rPr>
              <w:t>Chapter Bylaws, Section 4.A: Mandatory Criteria that must be addressed.:</w:t>
            </w:r>
          </w:p>
          <w:p w:rsidR="3BCE4D8E" w:rsidP="3BCE4D8E" w:rsidRDefault="3BCE4D8E" w14:paraId="61CE9445" w14:textId="7A18B85C">
            <w:pPr>
              <w:pStyle w:val="Normal"/>
              <w:rPr>
                <w:noProof w:val="0"/>
                <w:lang w:val="en-AU"/>
              </w:rPr>
            </w:pPr>
          </w:p>
          <w:p w:rsidR="1066B7CF" w:rsidP="3BCE4D8E" w:rsidRDefault="1066B7CF" w14:paraId="402268F0" w14:textId="2503784F">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Entitled to vote at a general meeting of the Chapter;</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1B86486D" w14:textId="5499E319">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50 hours volunteer experience in a PMI Chapter, or able to show equivalent volunteering experience in a comparable member-based professional organisation;</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2FAA414D" w14:textId="5EDD8C1F">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 xml:space="preserve">Willing to complete Board foundation training within 4 months (or such other period as </w:t>
            </w:r>
            <w:r w:rsidRPr="3BCE4D8E" w:rsidR="1066B7CF">
              <w:rPr>
                <w:noProof w:val="0"/>
                <w:lang w:val="en-AU"/>
              </w:rPr>
              <w:t>determined</w:t>
            </w:r>
            <w:r w:rsidRPr="3BCE4D8E" w:rsidR="1066B7CF">
              <w:rPr>
                <w:noProof w:val="0"/>
                <w:lang w:val="en-AU"/>
              </w:rPr>
              <w:t xml:space="preserve"> by an ordinary resolution of the Board) of the candidate’s election or appointment;</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35A53F01" w14:textId="00B72E8A">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 xml:space="preserve">Demonstrated willingness to foster a positive and inclusive culture including by conducting themselves </w:t>
            </w:r>
            <w:r w:rsidRPr="3BCE4D8E" w:rsidR="1066B7CF">
              <w:rPr>
                <w:noProof w:val="0"/>
                <w:lang w:val="en-AU"/>
              </w:rPr>
              <w:t>in accordance with</w:t>
            </w:r>
            <w:r w:rsidRPr="3BCE4D8E" w:rsidR="1066B7CF">
              <w:rPr>
                <w:noProof w:val="0"/>
                <w:lang w:val="en-AU"/>
              </w:rPr>
              <w:t xml:space="preserve"> the values expressed in the </w:t>
            </w:r>
            <w:hyperlink r:id="R75925db5d5d74072">
              <w:r w:rsidRPr="3BCE4D8E" w:rsidR="1066B7CF">
                <w:rPr>
                  <w:rStyle w:val="Hyperlink"/>
                  <w:noProof w:val="0"/>
                  <w:lang w:val="en-AU"/>
                </w:rPr>
                <w:t>Board Social Contract</w:t>
              </w:r>
            </w:hyperlink>
            <w:r w:rsidRPr="3BCE4D8E" w:rsidR="1066B7CF">
              <w:rPr>
                <w:noProof w:val="0"/>
                <w:lang w:val="en-AU"/>
              </w:rPr>
              <w:t>;</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061280D3" w14:textId="668B2C39">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Be a member in good standing of the Chapter for the period of 12 months ending on the day the candidate’s nomination is filed;</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63506D30" w14:textId="388B9E5C">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 xml:space="preserve">As at the date the candidate’s nomination is filed, the date for election, and (if the candidate is elected, acclaimed or appointed as a Board member) at all times during the candidate’s term as a voting Board member, the candidate must not be engaged as an instructor/trainer by, or be concerned in the business of, a PMI Authorised Training Partner; </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552982F4" w14:textId="413FA476">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 xml:space="preserve">As at the date the candidate’s nomination is filed and the date for election, the candidate is not the subject of any unresolved PMI or PMIQ ethics complaint; </w:t>
            </w:r>
            <w:r>
              <w:br/>
            </w:r>
            <w:r>
              <w:br/>
            </w:r>
            <w:r w:rsidRPr="3BCE4D8E" w:rsidR="1066B7CF">
              <w:rPr>
                <w:noProof w:val="0"/>
                <w:highlight w:val="yellow"/>
                <w:lang w:val="en-AU"/>
              </w:rPr>
              <w:t>Your response =&gt;</w:t>
            </w:r>
            <w:r w:rsidRPr="3BCE4D8E" w:rsidR="1066B7CF">
              <w:rPr>
                <w:noProof w:val="0"/>
                <w:lang w:val="en-AU"/>
              </w:rPr>
              <w:t xml:space="preserve">   </w:t>
            </w:r>
            <w:r>
              <w:br/>
            </w:r>
          </w:p>
          <w:p w:rsidR="1066B7CF" w:rsidP="3BCE4D8E" w:rsidRDefault="1066B7CF" w14:paraId="4D809074" w14:textId="7C4B1DD6">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As at the date the candidate’s nomination is filed and the date for election, the candidate is not disqualified from managing a corporation under Part 2D.6 of the Corporations Act 2001 (</w:t>
            </w:r>
            <w:r w:rsidRPr="3BCE4D8E" w:rsidR="1066B7CF">
              <w:rPr>
                <w:noProof w:val="0"/>
                <w:lang w:val="en-AU"/>
              </w:rPr>
              <w:t>Cth</w:t>
            </w:r>
            <w:r w:rsidRPr="3BCE4D8E" w:rsidR="1066B7CF">
              <w:rPr>
                <w:noProof w:val="0"/>
                <w:lang w:val="en-AU"/>
              </w:rPr>
              <w:t xml:space="preserve">) or otherwise disqualified from holding a corporate directorship. </w:t>
            </w:r>
            <w:r>
              <w:br/>
            </w:r>
            <w:r>
              <w:br/>
            </w:r>
            <w:r w:rsidRPr="3BCE4D8E" w:rsidR="1066B7CF">
              <w:rPr>
                <w:noProof w:val="0"/>
                <w:highlight w:val="yellow"/>
                <w:lang w:val="en-AU"/>
              </w:rPr>
              <w:t>Your response =&gt;</w:t>
            </w:r>
            <w:r w:rsidRPr="3BCE4D8E" w:rsidR="1066B7CF">
              <w:rPr>
                <w:noProof w:val="0"/>
                <w:lang w:val="en-AU"/>
              </w:rPr>
              <w:t xml:space="preserve">   </w:t>
            </w:r>
          </w:p>
          <w:p w:rsidR="3BCE4D8E" w:rsidP="3BCE4D8E" w:rsidRDefault="3BCE4D8E" w14:paraId="4C35C44C" w14:textId="0871A374">
            <w:pPr>
              <w:pStyle w:val="Normal"/>
              <w:rPr>
                <w:noProof w:val="0"/>
                <w:lang w:val="en-AU"/>
              </w:rPr>
            </w:pPr>
          </w:p>
          <w:p w:rsidR="1066B7CF" w:rsidP="3BCE4D8E" w:rsidRDefault="1066B7CF" w14:paraId="21DB7FF9" w14:textId="599E368E">
            <w:pPr>
              <w:pStyle w:val="Normal"/>
              <w:rPr>
                <w:rFonts w:ascii="Arial" w:hAnsi="Arial" w:eastAsia="Arial" w:cs="Arial"/>
                <w:noProof w:val="0"/>
                <w:sz w:val="20"/>
                <w:szCs w:val="20"/>
                <w:lang w:val="en-AU"/>
              </w:rPr>
            </w:pPr>
            <w:r w:rsidRPr="3BCE4D8E" w:rsidR="1066B7CF">
              <w:rPr>
                <w:noProof w:val="0"/>
                <w:lang w:val="en-AU"/>
              </w:rPr>
              <w:t xml:space="preserve">Section 4.B: </w:t>
            </w:r>
            <w:r w:rsidRPr="3BCE4D8E" w:rsidR="1066B7CF">
              <w:rPr>
                <w:noProof w:val="0"/>
                <w:lang w:val="en-AU"/>
              </w:rPr>
              <w:t>Additional</w:t>
            </w:r>
            <w:r w:rsidRPr="3BCE4D8E" w:rsidR="1066B7CF">
              <w:rPr>
                <w:noProof w:val="0"/>
                <w:lang w:val="en-AU"/>
              </w:rPr>
              <w:t xml:space="preserve"> preferred criteria for a candidate for election to the Board includes –</w:t>
            </w:r>
          </w:p>
          <w:p w:rsidR="3BCE4D8E" w:rsidP="3BCE4D8E" w:rsidRDefault="3BCE4D8E" w14:paraId="32797322" w14:textId="1D035CBE">
            <w:pPr>
              <w:pStyle w:val="Normal"/>
              <w:rPr>
                <w:noProof w:val="0"/>
                <w:lang w:val="en-AU"/>
              </w:rPr>
            </w:pPr>
          </w:p>
          <w:p w:rsidR="1066B7CF" w:rsidP="3BCE4D8E" w:rsidRDefault="1066B7CF" w14:paraId="569EF645" w14:textId="1B35FF4C">
            <w:pPr>
              <w:pStyle w:val="ListParagraph"/>
              <w:rPr>
                <w:rFonts w:ascii="Arial" w:hAnsi="Arial" w:eastAsia="Arial" w:cs="Arial"/>
                <w:noProof w:val="0"/>
                <w:color w:val="000000" w:themeColor="text1" w:themeTint="FF" w:themeShade="FF"/>
                <w:sz w:val="24"/>
                <w:szCs w:val="24"/>
                <w:lang w:val="en-AU"/>
              </w:rPr>
            </w:pPr>
            <w:r w:rsidRPr="3BCE4D8E" w:rsidR="1066B7CF">
              <w:rPr>
                <w:noProof w:val="0"/>
                <w:lang w:val="en-AU"/>
              </w:rPr>
              <w:t>12 months volunteer experience at the Associate Director or Deputy Associate Director level in the PMIQ Executive Team.</w:t>
            </w:r>
            <w:r>
              <w:br/>
            </w:r>
            <w:r>
              <w:br/>
            </w:r>
            <w:r w:rsidRPr="3BCE4D8E" w:rsidR="1066B7CF">
              <w:rPr>
                <w:noProof w:val="0"/>
                <w:highlight w:val="yellow"/>
                <w:lang w:val="en-AU"/>
              </w:rPr>
              <w:t>Your response =&gt;</w:t>
            </w:r>
            <w:r w:rsidRPr="3BCE4D8E" w:rsidR="1066B7CF">
              <w:rPr>
                <w:noProof w:val="0"/>
                <w:lang w:val="en-AU"/>
              </w:rPr>
              <w:t xml:space="preserve">   </w:t>
            </w:r>
          </w:p>
          <w:p w:rsidR="3BCE4D8E" w:rsidP="3BCE4D8E" w:rsidRDefault="3BCE4D8E" w14:paraId="7F276665" w14:textId="7E3A6B6B">
            <w:pPr>
              <w:pStyle w:val="Normal"/>
            </w:pPr>
          </w:p>
        </w:tc>
      </w:tr>
      <w:tr w:rsidR="3BCE4D8E" w:rsidTr="3BCE4D8E" w14:paraId="38156C67">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3BCE4D8E" w:rsidP="3BCE4D8E" w:rsidRDefault="3BCE4D8E" w14:paraId="7F136FBB" w14:textId="28F846CD">
            <w:pPr>
              <w:pStyle w:val="Normal"/>
              <w:widowControl w:val="0"/>
              <w:rPr>
                <w:rFonts w:ascii="Arial" w:hAnsi="Arial" w:eastAsia="Arial" w:cs="Arial"/>
                <w:b w:val="1"/>
                <w:bCs w:val="1"/>
                <w:sz w:val="22"/>
                <w:szCs w:val="22"/>
              </w:rPr>
            </w:pPr>
            <w:r w:rsidRPr="3BCE4D8E" w:rsidR="3BCE4D8E">
              <w:rPr>
                <w:b w:val="1"/>
                <w:bCs w:val="1"/>
                <w:lang w:val="en-AU"/>
              </w:rPr>
              <w:t>* Eligibility criteria, Board Office Holder positions</w:t>
            </w:r>
          </w:p>
          <w:p w:rsidR="3BCE4D8E" w:rsidP="3BCE4D8E" w:rsidRDefault="3BCE4D8E" w14:paraId="5D05C40E" w14:textId="2DF8FE96">
            <w:pPr>
              <w:pStyle w:val="Normal"/>
              <w:widowControl w:val="0"/>
              <w:rPr>
                <w:rFonts w:ascii="Arial" w:hAnsi="Arial" w:eastAsia="Arial" w:cs="Arial"/>
                <w:sz w:val="22"/>
                <w:szCs w:val="22"/>
              </w:rPr>
            </w:pPr>
            <w:r w:rsidRPr="3BCE4D8E" w:rsidR="3BCE4D8E">
              <w:rPr>
                <w:lang w:val="en-AU"/>
              </w:rPr>
              <w:t xml:space="preserve">The chapter bylaws (available on </w:t>
            </w:r>
            <w:r w:rsidRPr="3BCE4D8E" w:rsidR="3BCE4D8E">
              <w:rPr>
                <w:lang w:val="en-AU"/>
              </w:rPr>
              <w:t>PMIQld’s</w:t>
            </w:r>
            <w:r w:rsidRPr="3BCE4D8E" w:rsidR="3BCE4D8E">
              <w:rPr>
                <w:lang w:val="en-AU"/>
              </w:rPr>
              <w:t xml:space="preserve"> website under Governing Documents) </w:t>
            </w:r>
            <w:r w:rsidRPr="3BCE4D8E" w:rsidR="3BCE4D8E">
              <w:rPr>
                <w:lang w:val="en-AU"/>
              </w:rPr>
              <w:t>provides</w:t>
            </w:r>
            <w:r w:rsidRPr="3BCE4D8E" w:rsidR="3BCE4D8E">
              <w:rPr>
                <w:lang w:val="en-AU"/>
              </w:rPr>
              <w:t xml:space="preserve"> </w:t>
            </w:r>
            <w:r w:rsidRPr="3BCE4D8E" w:rsidR="3BCE4D8E">
              <w:rPr>
                <w:lang w:val="en-AU"/>
              </w:rPr>
              <w:t>additional</w:t>
            </w:r>
            <w:r w:rsidRPr="3BCE4D8E" w:rsidR="3BCE4D8E">
              <w:rPr>
                <w:lang w:val="en-AU"/>
              </w:rPr>
              <w:t xml:space="preserve"> criteria for President, Vice President, Secretary or Treasurer positions. </w:t>
            </w:r>
            <w:r w:rsidRPr="3BCE4D8E" w:rsidR="3BCE4D8E">
              <w:rPr>
                <w:lang w:val="en-AU"/>
              </w:rPr>
              <w:t>Additional</w:t>
            </w:r>
            <w:r w:rsidRPr="3BCE4D8E" w:rsidR="3BCE4D8E">
              <w:rPr>
                <w:lang w:val="en-AU"/>
              </w:rPr>
              <w:t xml:space="preserve"> eligibility criteria must be addressed for these nominations.</w:t>
            </w:r>
            <w:r w:rsidRPr="3BCE4D8E" w:rsidR="3BCE4D8E">
              <w:rPr>
                <w:lang w:val="en-AU"/>
              </w:rPr>
              <w:t xml:space="preserve"> </w:t>
            </w: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48947D37" w14:textId="01066D78">
            <w:pPr>
              <w:pStyle w:val="Normal"/>
              <w:rPr>
                <w:rFonts w:ascii="Arial" w:hAnsi="Arial" w:eastAsia="Arial" w:cs="Arial"/>
                <w:b w:val="1"/>
                <w:bCs w:val="1"/>
                <w:sz w:val="20"/>
                <w:szCs w:val="20"/>
                <w:u w:val="single"/>
              </w:rPr>
            </w:pPr>
            <w:r w:rsidRPr="3BCE4D8E" w:rsidR="3BCE4D8E">
              <w:rPr>
                <w:b w:val="1"/>
                <w:bCs w:val="1"/>
                <w:highlight w:val="yellow"/>
                <w:u w:val="single"/>
                <w:lang w:val="en-AU"/>
              </w:rPr>
              <w:t>President or Vice President Nominations</w:t>
            </w:r>
          </w:p>
          <w:p w:rsidR="3BCE4D8E" w:rsidP="3BCE4D8E" w:rsidRDefault="3BCE4D8E" w14:paraId="4B537456" w14:textId="19B9F259">
            <w:pPr>
              <w:pStyle w:val="Normal"/>
              <w:rPr>
                <w:rFonts w:ascii="Arial" w:hAnsi="Arial" w:eastAsia="Arial" w:cs="Arial"/>
                <w:sz w:val="20"/>
                <w:szCs w:val="20"/>
              </w:rPr>
            </w:pPr>
            <w:r w:rsidRPr="3BCE4D8E" w:rsidR="3BCE4D8E">
              <w:rPr>
                <w:lang w:val="en-AU"/>
              </w:rPr>
              <w:t xml:space="preserve">Section 5. </w:t>
            </w:r>
            <w:r w:rsidRPr="3BCE4D8E" w:rsidR="3BCE4D8E">
              <w:rPr>
                <w:lang w:val="en-AU"/>
              </w:rPr>
              <w:t>Additional</w:t>
            </w:r>
            <w:r w:rsidRPr="3BCE4D8E" w:rsidR="3BCE4D8E">
              <w:rPr>
                <w:lang w:val="en-AU"/>
              </w:rPr>
              <w:t xml:space="preserve"> eligibility criteria for President or Vice President</w:t>
            </w:r>
            <w:r w:rsidRPr="3BCE4D8E" w:rsidR="1F5EB17A">
              <w:rPr>
                <w:lang w:val="en-AU"/>
              </w:rPr>
              <w:t xml:space="preserve"> </w:t>
            </w:r>
          </w:p>
          <w:p w:rsidR="3BCE4D8E" w:rsidP="3BCE4D8E" w:rsidRDefault="3BCE4D8E" w14:paraId="2E6E8CEE" w14:textId="56D5E581">
            <w:pPr>
              <w:pStyle w:val="Normal"/>
              <w:rPr>
                <w:rFonts w:ascii="Arial" w:hAnsi="Arial" w:eastAsia="Arial" w:cs="Arial"/>
                <w:sz w:val="20"/>
                <w:szCs w:val="20"/>
              </w:rPr>
            </w:pPr>
            <w:r w:rsidRPr="3BCE4D8E" w:rsidR="3BCE4D8E">
              <w:rPr>
                <w:lang w:val="en-AU"/>
              </w:rPr>
              <w:t>Additional Mandatory criteria</w:t>
            </w:r>
          </w:p>
          <w:p w:rsidR="3BCE4D8E" w:rsidP="3BCE4D8E" w:rsidRDefault="3BCE4D8E" w14:paraId="2AA2ED5E" w14:textId="7210B294">
            <w:pPr>
              <w:pStyle w:val="Normal"/>
              <w:rPr>
                <w:lang w:val="en-AU"/>
              </w:rPr>
            </w:pPr>
          </w:p>
          <w:p w:rsidR="3BCE4D8E" w:rsidP="3BCE4D8E" w:rsidRDefault="3BCE4D8E" w14:paraId="34989040" w14:textId="46922DB5">
            <w:pPr>
              <w:pStyle w:val="ListParagraph"/>
              <w:rPr>
                <w:rFonts w:ascii="Arial" w:hAnsi="Arial" w:eastAsia="Arial" w:cs="Arial"/>
                <w:color w:val="000000" w:themeColor="text1" w:themeTint="FF" w:themeShade="FF"/>
                <w:sz w:val="24"/>
                <w:szCs w:val="24"/>
              </w:rPr>
            </w:pPr>
            <w:r w:rsidRPr="3BCE4D8E" w:rsidR="3BCE4D8E">
              <w:rPr>
                <w:lang w:val="en-AU"/>
              </w:rPr>
              <w:t>12 months of prior board (or equivalent management committee) or executive (Associate Director) level experience within a PMI chapter.</w:t>
            </w:r>
            <w:r>
              <w:br/>
            </w:r>
            <w:r>
              <w:br/>
            </w:r>
            <w:r w:rsidRPr="3BCE4D8E" w:rsidR="3BCE4D8E">
              <w:rPr>
                <w:highlight w:val="yellow"/>
                <w:lang w:val="en-AU"/>
              </w:rPr>
              <w:t>Your response =&gt;</w:t>
            </w:r>
            <w:r w:rsidRPr="3BCE4D8E" w:rsidR="3BCE4D8E">
              <w:rPr>
                <w:lang w:val="en-AU"/>
              </w:rPr>
              <w:t xml:space="preserve">   </w:t>
            </w:r>
            <w:r>
              <w:br/>
            </w:r>
          </w:p>
          <w:p w:rsidR="3BCE4D8E" w:rsidP="3BCE4D8E" w:rsidRDefault="3BCE4D8E" w14:paraId="713A1B32" w14:textId="7A52C74D">
            <w:pPr>
              <w:pStyle w:val="Normal"/>
              <w:rPr>
                <w:rFonts w:ascii="Arial" w:hAnsi="Arial" w:eastAsia="Arial" w:cs="Arial"/>
                <w:color w:val="000000" w:themeColor="text1" w:themeTint="FF" w:themeShade="FF"/>
                <w:sz w:val="20"/>
                <w:szCs w:val="20"/>
              </w:rPr>
            </w:pPr>
            <w:r w:rsidRPr="3BCE4D8E" w:rsidR="3BCE4D8E">
              <w:rPr>
                <w:lang w:val="en-AU"/>
              </w:rPr>
              <w:t>Additional</w:t>
            </w:r>
            <w:r w:rsidRPr="3BCE4D8E" w:rsidR="3BCE4D8E">
              <w:rPr>
                <w:lang w:val="en-AU"/>
              </w:rPr>
              <w:t xml:space="preserve"> preferred criteria</w:t>
            </w:r>
          </w:p>
          <w:p w:rsidR="3BCE4D8E" w:rsidP="3BCE4D8E" w:rsidRDefault="3BCE4D8E" w14:paraId="709A4DBE" w14:textId="03B75036">
            <w:pPr>
              <w:pStyle w:val="ListParagraph"/>
              <w:rPr>
                <w:rFonts w:ascii="Arial" w:hAnsi="Arial" w:eastAsia="Arial" w:cs="Arial"/>
                <w:color w:val="000000" w:themeColor="text1" w:themeTint="FF" w:themeShade="FF"/>
                <w:sz w:val="24"/>
                <w:szCs w:val="24"/>
              </w:rPr>
            </w:pPr>
            <w:r w:rsidRPr="3BCE4D8E" w:rsidR="3BCE4D8E">
              <w:rPr>
                <w:lang w:val="en-AU"/>
              </w:rPr>
              <w:t>Successfully completed a recognised foundation-level governance training course (such as the Australian Institute of Company Directors’ Governance Essentials Course, Governance Institute of Australia’s Governance Essentials or Governance and Risk Management course, or a similar governance qualification);</w:t>
            </w:r>
            <w:r>
              <w:br/>
            </w:r>
            <w:r>
              <w:br/>
            </w:r>
            <w:r w:rsidRPr="3BCE4D8E" w:rsidR="3BCE4D8E">
              <w:rPr>
                <w:highlight w:val="yellow"/>
                <w:lang w:val="en-AU"/>
              </w:rPr>
              <w:t>Your response =&gt;</w:t>
            </w:r>
            <w:r w:rsidRPr="3BCE4D8E" w:rsidR="3BCE4D8E">
              <w:rPr>
                <w:lang w:val="en-AU"/>
              </w:rPr>
              <w:t xml:space="preserve">   </w:t>
            </w:r>
            <w:r>
              <w:br/>
            </w:r>
          </w:p>
          <w:p w:rsidR="3BCE4D8E" w:rsidP="3BCE4D8E" w:rsidRDefault="3BCE4D8E" w14:paraId="64FB916F" w14:textId="660A483B">
            <w:pPr>
              <w:pStyle w:val="ListParagraph"/>
              <w:rPr>
                <w:rFonts w:ascii="Arial" w:hAnsi="Arial" w:eastAsia="Arial" w:cs="Arial"/>
                <w:color w:val="000000" w:themeColor="text1" w:themeTint="FF" w:themeShade="FF"/>
                <w:sz w:val="24"/>
                <w:szCs w:val="24"/>
              </w:rPr>
            </w:pPr>
            <w:r w:rsidRPr="3BCE4D8E" w:rsidR="3BCE4D8E">
              <w:rPr>
                <w:lang w:val="en-AU"/>
              </w:rPr>
              <w:t>Completed one term (24 months) on the Board, the board of another PMI chapter or another member-based professional organisation.</w:t>
            </w:r>
            <w:r>
              <w:br/>
            </w:r>
            <w:r>
              <w:br/>
            </w:r>
            <w:r w:rsidRPr="3BCE4D8E" w:rsidR="3BCE4D8E">
              <w:rPr>
                <w:highlight w:val="yellow"/>
                <w:lang w:val="en-AU"/>
              </w:rPr>
              <w:t>Your response =&gt;</w:t>
            </w:r>
            <w:r w:rsidRPr="3BCE4D8E" w:rsidR="3BCE4D8E">
              <w:rPr>
                <w:lang w:val="en-AU"/>
              </w:rPr>
              <w:t xml:space="preserve">   </w:t>
            </w:r>
            <w:r>
              <w:tab/>
            </w:r>
          </w:p>
        </w:tc>
      </w:tr>
      <w:tr w:rsidR="3BCE4D8E" w:rsidTr="3BCE4D8E" w14:paraId="08A579C4">
        <w:trPr>
          <w:trHeight w:val="300"/>
        </w:trPr>
        <w:tc>
          <w:tcPr>
            <w:cnfStyle w:val="000000000000" w:firstRow="0" w:lastRow="0" w:firstColumn="0" w:lastColumn="0" w:oddVBand="0" w:evenVBand="0" w:oddHBand="0" w:evenHBand="0" w:firstRowFirstColumn="0" w:firstRowLastColumn="0" w:lastRowFirstColumn="0" w:lastRowLastColumn="0"/>
            <w:tcW w:w="3750" w:type="dxa"/>
            <w:tcMar/>
          </w:tcPr>
          <w:p w:rsidR="7742622C" w:rsidP="3BCE4D8E" w:rsidRDefault="7742622C" w14:paraId="44F13603" w14:textId="129DB8F2">
            <w:pPr>
              <w:pStyle w:val="Normal"/>
              <w:widowControl w:val="0"/>
              <w:rPr>
                <w:rFonts w:ascii="Arial" w:hAnsi="Arial" w:eastAsia="Arial" w:cs="Arial"/>
                <w:b w:val="1"/>
                <w:bCs w:val="1"/>
                <w:noProof w:val="0"/>
                <w:sz w:val="22"/>
                <w:szCs w:val="22"/>
                <w:lang w:val="en-AU"/>
              </w:rPr>
            </w:pPr>
            <w:r w:rsidRPr="3BCE4D8E" w:rsidR="7742622C">
              <w:rPr>
                <w:b w:val="1"/>
                <w:bCs w:val="1"/>
                <w:noProof w:val="0"/>
                <w:lang w:val="en-AU"/>
              </w:rPr>
              <w:t xml:space="preserve">* Statement of Candidacy for website: </w:t>
            </w:r>
          </w:p>
          <w:p w:rsidR="3BCE4D8E" w:rsidP="3BCE4D8E" w:rsidRDefault="3BCE4D8E" w14:paraId="28AE7733" w14:textId="679CB503">
            <w:pPr>
              <w:pStyle w:val="Normal"/>
              <w:widowControl w:val="0"/>
              <w:rPr>
                <w:b w:val="1"/>
                <w:bCs w:val="1"/>
                <w:noProof w:val="0"/>
                <w:lang w:val="en-AU"/>
              </w:rPr>
            </w:pPr>
          </w:p>
          <w:p w:rsidR="7742622C" w:rsidP="3BCE4D8E" w:rsidRDefault="7742622C" w14:paraId="45A05B7A" w14:textId="1F5CBC2C">
            <w:pPr>
              <w:pStyle w:val="Normal"/>
              <w:widowControl w:val="0"/>
              <w:rPr>
                <w:rFonts w:ascii="Arial" w:hAnsi="Arial" w:eastAsia="Arial" w:cs="Arial"/>
                <w:noProof w:val="0"/>
                <w:sz w:val="20"/>
                <w:szCs w:val="20"/>
                <w:lang w:val="en-AU"/>
              </w:rPr>
            </w:pPr>
            <w:r w:rsidRPr="3BCE4D8E" w:rsidR="7742622C">
              <w:rPr>
                <w:noProof w:val="0"/>
                <w:lang w:val="en-AU"/>
              </w:rPr>
              <w:t>Max. 200 words. Please respond to the criteria mentioned in the Call for Nominations.</w:t>
            </w:r>
          </w:p>
          <w:p w:rsidR="7742622C" w:rsidP="3BCE4D8E" w:rsidRDefault="7742622C" w14:paraId="004A6A3E" w14:textId="5289BF98">
            <w:pPr>
              <w:pStyle w:val="Normal"/>
              <w:widowControl w:val="0"/>
              <w:rPr>
                <w:rFonts w:ascii="Arial" w:hAnsi="Arial" w:eastAsia="Arial" w:cs="Arial"/>
                <w:noProof w:val="0"/>
                <w:sz w:val="20"/>
                <w:szCs w:val="20"/>
                <w:lang w:val="en-AU"/>
              </w:rPr>
            </w:pPr>
            <w:r w:rsidRPr="3BCE4D8E" w:rsidR="7742622C">
              <w:rPr>
                <w:noProof w:val="0"/>
                <w:lang w:val="en-AU"/>
              </w:rPr>
              <w:t xml:space="preserve">If your nomination is accepted by the nominations committee, what you write here along with the photo you have provided, will be </w:t>
            </w:r>
            <w:r w:rsidRPr="3BCE4D8E" w:rsidR="7B40C9D3">
              <w:rPr>
                <w:noProof w:val="0"/>
                <w:lang w:val="en-AU"/>
              </w:rPr>
              <w:t>li</w:t>
            </w:r>
            <w:r w:rsidRPr="3BCE4D8E" w:rsidR="7742622C">
              <w:rPr>
                <w:noProof w:val="0"/>
                <w:lang w:val="en-AU"/>
              </w:rPr>
              <w:t>s</w:t>
            </w:r>
            <w:r w:rsidRPr="3BCE4D8E" w:rsidR="7742622C">
              <w:rPr>
                <w:noProof w:val="0"/>
                <w:lang w:val="en-AU"/>
              </w:rPr>
              <w:t xml:space="preserve">ted on the </w:t>
            </w:r>
            <w:r w:rsidRPr="3BCE4D8E" w:rsidR="7742622C">
              <w:rPr>
                <w:noProof w:val="0"/>
                <w:lang w:val="en-AU"/>
              </w:rPr>
              <w:t>PMIQld</w:t>
            </w:r>
            <w:r w:rsidRPr="3BCE4D8E" w:rsidR="7742622C">
              <w:rPr>
                <w:noProof w:val="0"/>
                <w:lang w:val="en-AU"/>
              </w:rPr>
              <w:t xml:space="preserve"> Voting Website for members to consider as they cast their votes.</w:t>
            </w:r>
          </w:p>
          <w:p w:rsidR="3BCE4D8E" w:rsidP="3BCE4D8E" w:rsidRDefault="3BCE4D8E" w14:paraId="60777344" w14:textId="0A799404">
            <w:pPr>
              <w:pStyle w:val="Normal"/>
            </w:pPr>
          </w:p>
        </w:tc>
        <w:tc>
          <w:tcPr>
            <w:cnfStyle w:val="000000000000" w:firstRow="0" w:lastRow="0" w:firstColumn="0" w:lastColumn="0" w:oddVBand="0" w:evenVBand="0" w:oddHBand="0" w:evenHBand="0" w:firstRowFirstColumn="0" w:firstRowLastColumn="0" w:lastRowFirstColumn="0" w:lastRowLastColumn="0"/>
            <w:tcW w:w="5985" w:type="dxa"/>
            <w:tcMar/>
          </w:tcPr>
          <w:p w:rsidR="3BCE4D8E" w:rsidP="3BCE4D8E" w:rsidRDefault="3BCE4D8E" w14:paraId="7B790F03" w14:textId="7D1D9211">
            <w:pPr>
              <w:pStyle w:val="Normal"/>
            </w:pPr>
          </w:p>
        </w:tc>
      </w:tr>
    </w:tbl>
    <w:p w:rsidR="3BCE4D8E" w:rsidRDefault="3BCE4D8E" w14:paraId="37027065" w14:textId="7C458457"/>
    <w:p w:rsidR="0906159E" w:rsidP="3BCE4D8E" w:rsidRDefault="0906159E" w14:paraId="3E23580B" w14:textId="55FF5E30">
      <w:pPr>
        <w:pStyle w:val="Normal"/>
        <w:keepNext w:val="1"/>
        <w:keepLines w:val="1"/>
        <w:rPr>
          <w:rFonts w:ascii="Arial" w:hAnsi="Arial" w:eastAsia="Arial" w:cs="Arial"/>
          <w:b w:val="1"/>
          <w:bCs w:val="1"/>
          <w:noProof w:val="0"/>
          <w:sz w:val="22"/>
          <w:szCs w:val="22"/>
          <w:lang w:val="en-AU"/>
        </w:rPr>
      </w:pPr>
      <w:r w:rsidRPr="3BCE4D8E" w:rsidR="0906159E">
        <w:rPr>
          <w:b w:val="1"/>
          <w:bCs w:val="1"/>
          <w:noProof w:val="0"/>
          <w:lang w:val="en-AU"/>
        </w:rPr>
        <w:t>Candidate’s acknowledgement</w:t>
      </w:r>
    </w:p>
    <w:p w:rsidR="0906159E" w:rsidP="3BCE4D8E" w:rsidRDefault="0906159E" w14:paraId="4236695C" w14:textId="77AD2CEC">
      <w:pPr>
        <w:pStyle w:val="Normal"/>
        <w:keepNext w:val="1"/>
        <w:keepLines w:val="1"/>
        <w:rPr>
          <w:rFonts w:ascii="Cambria" w:hAnsi="Cambria" w:eastAsia="Cambria" w:cs="Cambria"/>
          <w:noProof w:val="0"/>
          <w:sz w:val="24"/>
          <w:szCs w:val="24"/>
          <w:lang w:val="en-AU"/>
        </w:rPr>
      </w:pPr>
      <w:r w:rsidRPr="3BCE4D8E" w:rsidR="0906159E">
        <w:rPr>
          <w:noProof w:val="0"/>
          <w:lang w:val="en-AU"/>
        </w:rPr>
        <w:t xml:space="preserve">As a condition of my potential nomination or candidacy, I agree that I will not </w:t>
      </w:r>
      <w:r w:rsidRPr="3BCE4D8E" w:rsidR="0906159E">
        <w:rPr>
          <w:noProof w:val="0"/>
          <w:lang w:val="en-AU"/>
        </w:rPr>
        <w:t>initiate</w:t>
      </w:r>
      <w:r w:rsidRPr="3BCE4D8E" w:rsidR="0906159E">
        <w:rPr>
          <w:noProof w:val="0"/>
          <w:lang w:val="en-AU"/>
        </w:rPr>
        <w:t xml:space="preserve">, encourage, </w:t>
      </w:r>
      <w:r w:rsidRPr="3BCE4D8E" w:rsidR="0906159E">
        <w:rPr>
          <w:noProof w:val="0"/>
          <w:lang w:val="en-AU"/>
        </w:rPr>
        <w:t>accept</w:t>
      </w:r>
      <w:r w:rsidRPr="3BCE4D8E" w:rsidR="0906159E">
        <w:rPr>
          <w:noProof w:val="0"/>
          <w:lang w:val="en-AU"/>
        </w:rPr>
        <w:t xml:space="preserve"> or endorse conduct on behalf of my potential nomination or candidacy which is in violation of the PMI Code of Ethics and Professional Conduct (</w:t>
      </w:r>
      <w:hyperlink r:id="Ra290ed3cd7294714">
        <w:r w:rsidRPr="3BCE4D8E" w:rsidR="0906159E">
          <w:rPr>
            <w:rStyle w:val="Hyperlink"/>
            <w:noProof w:val="0"/>
            <w:color w:val="7030A0"/>
            <w:lang w:val="en-AU"/>
          </w:rPr>
          <w:t>https://www.pmi.org/about/ethics/code</w:t>
        </w:r>
      </w:hyperlink>
      <w:r w:rsidRPr="3BCE4D8E" w:rsidR="0906159E">
        <w:rPr>
          <w:noProof w:val="0"/>
          <w:lang w:val="en-AU"/>
        </w:rPr>
        <w:t xml:space="preserve">) and PMI Queensland’s election policies. If I violate any of these policies, my nomination </w:t>
      </w:r>
      <w:r w:rsidRPr="3BCE4D8E" w:rsidR="0906159E">
        <w:rPr>
          <w:noProof w:val="0"/>
          <w:lang w:val="en-AU"/>
        </w:rPr>
        <w:t>may be invalidated.</w:t>
      </w:r>
    </w:p>
    <w:p w:rsidR="0906159E" w:rsidP="3BCE4D8E" w:rsidRDefault="0906159E" w14:paraId="6D4F4EFC" w14:textId="0B744375">
      <w:pPr>
        <w:pStyle w:val="Normal"/>
        <w:rPr>
          <w:rFonts w:ascii="Cambria" w:hAnsi="Cambria" w:eastAsia="Cambria" w:cs="Cambria"/>
          <w:noProof w:val="0"/>
          <w:sz w:val="24"/>
          <w:szCs w:val="24"/>
          <w:lang w:val="en-AU"/>
        </w:rPr>
      </w:pPr>
      <w:r w:rsidRPr="3BCE4D8E" w:rsidR="0906159E">
        <w:rPr>
          <w:noProof w:val="0"/>
          <w:lang w:val="en-AU"/>
        </w:rPr>
        <w:t>I acknowledge that my nomination will be scrutinised by the Nominations Committee and my eligibility or otherwise will be notified to me</w:t>
      </w:r>
      <w:r w:rsidRPr="3BCE4D8E" w:rsidR="0906159E">
        <w:rPr>
          <w:noProof w:val="0"/>
          <w:lang w:val="en-AU"/>
        </w:rPr>
        <w:t xml:space="preserve">.  </w:t>
      </w:r>
    </w:p>
    <w:p w:rsidR="0906159E" w:rsidP="3BCE4D8E" w:rsidRDefault="0906159E" w14:paraId="240B822E" w14:textId="0E6EEA5E">
      <w:pPr>
        <w:pStyle w:val="Normal"/>
        <w:rPr>
          <w:rFonts w:ascii="Cambria" w:hAnsi="Cambria" w:eastAsia="Cambria" w:cs="Cambria"/>
          <w:noProof w:val="0"/>
          <w:sz w:val="24"/>
          <w:szCs w:val="24"/>
          <w:lang w:val="en-AU"/>
        </w:rPr>
      </w:pPr>
      <w:r w:rsidRPr="3BCE4D8E" w:rsidR="0906159E">
        <w:rPr>
          <w:noProof w:val="0"/>
          <w:lang w:val="en-AU"/>
        </w:rPr>
        <w:t>No member of the Nominations Committee is eligible to stand for election.</w:t>
      </w:r>
    </w:p>
    <w:p w:rsidR="0906159E" w:rsidP="3BCE4D8E" w:rsidRDefault="0906159E" w14:paraId="5899305A" w14:textId="306ADAA6">
      <w:pPr>
        <w:pStyle w:val="Normal"/>
        <w:rPr>
          <w:rFonts w:ascii="Cambria" w:hAnsi="Cambria" w:eastAsia="Cambria" w:cs="Cambria"/>
          <w:noProof w:val="0"/>
          <w:sz w:val="24"/>
          <w:szCs w:val="24"/>
          <w:lang w:val="en-AU"/>
        </w:rPr>
      </w:pPr>
      <w:r w:rsidRPr="3BCE4D8E" w:rsidR="0906159E">
        <w:rPr>
          <w:noProof w:val="0"/>
          <w:lang w:val="en-AU"/>
        </w:rPr>
        <w:t xml:space="preserve">I agree that if my nomination is accepted to stand for election, my name, Statement of </w:t>
      </w:r>
      <w:r w:rsidRPr="3BCE4D8E" w:rsidR="0906159E">
        <w:rPr>
          <w:noProof w:val="0"/>
          <w:lang w:val="en-AU"/>
        </w:rPr>
        <w:t>Candidacy</w:t>
      </w:r>
      <w:r w:rsidRPr="3BCE4D8E" w:rsidR="0906159E">
        <w:rPr>
          <w:noProof w:val="0"/>
          <w:lang w:val="en-AU"/>
        </w:rPr>
        <w:t xml:space="preserve"> and photograph (if provided) will be made available on the PMI Queensland Chapter website to </w:t>
      </w:r>
      <w:r w:rsidRPr="3BCE4D8E" w:rsidR="0906159E">
        <w:rPr>
          <w:noProof w:val="0"/>
          <w:lang w:val="en-AU"/>
        </w:rPr>
        <w:t>advise</w:t>
      </w:r>
      <w:r w:rsidRPr="3BCE4D8E" w:rsidR="0906159E">
        <w:rPr>
          <w:noProof w:val="0"/>
          <w:lang w:val="en-AU"/>
        </w:rPr>
        <w:t xml:space="preserve"> members of my candidacy for the nominated position</w:t>
      </w:r>
      <w:r w:rsidRPr="3BCE4D8E" w:rsidR="0906159E">
        <w:rPr>
          <w:noProof w:val="0"/>
          <w:lang w:val="en-AU"/>
        </w:rPr>
        <w:t xml:space="preserve">.  </w:t>
      </w:r>
    </w:p>
    <w:p w:rsidR="3BCE4D8E" w:rsidP="3BCE4D8E" w:rsidRDefault="3BCE4D8E" w14:paraId="5F69F078" w14:textId="4C6ADBED">
      <w:pPr>
        <w:pStyle w:val="Normal"/>
        <w:rPr>
          <w:noProof w:val="0"/>
          <w:lang w:val="en-AU"/>
        </w:rPr>
      </w:pPr>
    </w:p>
    <w:p w:rsidR="0906159E" w:rsidP="3BCE4D8E" w:rsidRDefault="0906159E" w14:paraId="20FC7CD4" w14:textId="504D23D3">
      <w:pPr>
        <w:pStyle w:val="Normal"/>
        <w:tabs>
          <w:tab w:val="left" w:leader="none" w:pos="1985"/>
          <w:tab w:val="right" w:leader="dot" w:pos="5670"/>
        </w:tabs>
        <w:rPr>
          <w:rFonts w:ascii="Cambria" w:hAnsi="Cambria" w:eastAsia="Cambria" w:cs="Cambria"/>
          <w:noProof w:val="0"/>
          <w:sz w:val="24"/>
          <w:szCs w:val="24"/>
          <w:lang w:val="en-AU"/>
        </w:rPr>
      </w:pPr>
      <w:r w:rsidRPr="3BCE4D8E" w:rsidR="0906159E">
        <w:rPr>
          <w:noProof w:val="0"/>
          <w:lang w:val="en-AU"/>
        </w:rPr>
        <w:t>Signature:</w:t>
      </w:r>
      <w:r>
        <w:tab/>
      </w:r>
      <w:r>
        <w:tab/>
      </w:r>
    </w:p>
    <w:p w:rsidR="3BCE4D8E" w:rsidP="3BCE4D8E" w:rsidRDefault="3BCE4D8E" w14:paraId="302327FD" w14:textId="0137447B">
      <w:pPr>
        <w:pStyle w:val="Normal"/>
        <w:tabs>
          <w:tab w:val="left" w:leader="none" w:pos="1985"/>
          <w:tab w:val="right" w:leader="dot" w:pos="5670"/>
        </w:tabs>
        <w:rPr>
          <w:noProof w:val="0"/>
          <w:lang w:val="en-AU"/>
        </w:rPr>
      </w:pPr>
    </w:p>
    <w:p w:rsidR="0906159E" w:rsidP="3BCE4D8E" w:rsidRDefault="0906159E" w14:paraId="7749D517" w14:textId="38903CE8">
      <w:pPr>
        <w:pStyle w:val="Normal"/>
        <w:tabs>
          <w:tab w:val="left" w:leader="none" w:pos="1985"/>
          <w:tab w:val="right" w:leader="dot" w:pos="5670"/>
        </w:tabs>
        <w:rPr>
          <w:rFonts w:ascii="Cambria" w:hAnsi="Cambria" w:eastAsia="Cambria" w:cs="Cambria"/>
          <w:noProof w:val="0"/>
          <w:sz w:val="24"/>
          <w:szCs w:val="24"/>
          <w:lang w:val="en-AU"/>
        </w:rPr>
      </w:pPr>
      <w:r w:rsidRPr="3BCE4D8E" w:rsidR="0906159E">
        <w:rPr>
          <w:noProof w:val="0"/>
          <w:lang w:val="en-AU"/>
        </w:rPr>
        <w:t>Print full name:</w:t>
      </w:r>
      <w:r>
        <w:tab/>
      </w:r>
      <w:r>
        <w:tab/>
      </w:r>
    </w:p>
    <w:p w:rsidR="3BCE4D8E" w:rsidP="3BCE4D8E" w:rsidRDefault="3BCE4D8E" w14:paraId="5F4286F8" w14:textId="43AC9D53">
      <w:pPr>
        <w:pStyle w:val="Normal"/>
        <w:tabs>
          <w:tab w:val="left" w:leader="none" w:pos="1985"/>
          <w:tab w:val="right" w:leader="dot" w:pos="5670"/>
        </w:tabs>
        <w:rPr>
          <w:noProof w:val="0"/>
          <w:lang w:val="en-AU"/>
        </w:rPr>
      </w:pPr>
    </w:p>
    <w:p w:rsidR="0906159E" w:rsidP="3BCE4D8E" w:rsidRDefault="0906159E" w14:paraId="1A73F289" w14:textId="7B4AD901">
      <w:pPr>
        <w:pStyle w:val="Normal"/>
        <w:tabs>
          <w:tab w:val="left" w:leader="none" w:pos="1985"/>
          <w:tab w:val="right" w:leader="dot" w:pos="5670"/>
        </w:tabs>
        <w:rPr>
          <w:rFonts w:ascii="Cambria" w:hAnsi="Cambria" w:eastAsia="Cambria" w:cs="Cambria"/>
          <w:noProof w:val="0"/>
          <w:sz w:val="24"/>
          <w:szCs w:val="24"/>
          <w:lang w:val="en-AU"/>
        </w:rPr>
      </w:pPr>
      <w:r w:rsidRPr="3BCE4D8E" w:rsidR="0906159E">
        <w:rPr>
          <w:noProof w:val="0"/>
          <w:lang w:val="en-AU"/>
        </w:rPr>
        <w:t>Date:</w:t>
      </w:r>
      <w:r>
        <w:tab/>
      </w:r>
      <w:r>
        <w:tab/>
      </w:r>
    </w:p>
    <w:p w:rsidR="3BCE4D8E" w:rsidP="3BCE4D8E" w:rsidRDefault="3BCE4D8E" w14:paraId="5B463BCF" w14:textId="566FF025">
      <w:pPr>
        <w:pStyle w:val="Normal"/>
      </w:pPr>
    </w:p>
    <w:sectPr w:rsidRPr="00416B4E" w:rsidR="00B66993" w:rsidSect="00A92FBD">
      <w:headerReference w:type="default" r:id="rId14"/>
      <w:footerReference w:type="default" r:id="rId15"/>
      <w:pgSz w:w="11906" w:h="16838" w:orient="portrait"/>
      <w:pgMar w:top="1672" w:right="1080" w:bottom="1440" w:left="1080" w:header="567" w:footer="622"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DD7" w:rsidP="001226E4" w:rsidRDefault="00C73DD7" w14:paraId="21687E78" w14:textId="77777777">
      <w:pPr>
        <w:spacing w:after="0" w:line="240" w:lineRule="auto"/>
      </w:pPr>
      <w:r>
        <w:separator/>
      </w:r>
    </w:p>
  </w:endnote>
  <w:endnote w:type="continuationSeparator" w:id="0">
    <w:p w:rsidR="00C73DD7" w:rsidP="001226E4" w:rsidRDefault="00C73DD7" w14:paraId="66179B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color w:val="371075"/>
        <w:sz w:val="16"/>
        <w:szCs w:val="16"/>
        <w:lang w:val="en-GB"/>
      </w:rPr>
      <w:id w:val="530385086"/>
      <w:docPartObj>
        <w:docPartGallery w:val="Page Numbers (Bottom of Page)"/>
        <w:docPartUnique/>
      </w:docPartObj>
    </w:sdtPr>
    <w:sdtEndPr>
      <w:rPr>
        <w:color w:val="371075"/>
        <w:sz w:val="16"/>
        <w:szCs w:val="16"/>
        <w:lang w:val="en-GB"/>
      </w:rPr>
    </w:sdtEndPr>
    <w:sdtContent>
      <w:p w:rsidRPr="00F85A0E" w:rsidR="002175AD" w:rsidP="00F85A0E" w:rsidRDefault="0081212C" w14:paraId="2836691A" w14:textId="6AAD62D6">
        <w:pPr>
          <w:pStyle w:val="Footer"/>
          <w:jc w:val="right"/>
          <w:rPr>
            <w:color w:val="371075"/>
            <w:sz w:val="16"/>
            <w:szCs w:val="16"/>
            <w:lang w:val="en-GB"/>
          </w:rPr>
        </w:pPr>
        <w:r>
          <w:rPr>
            <w:noProof/>
            <w:color w:val="371075"/>
            <w:sz w:val="16"/>
            <w:szCs w:val="16"/>
            <w:lang w:val="en-GB"/>
          </w:rPr>
          <w:drawing>
            <wp:anchor distT="0" distB="0" distL="114300" distR="114300" simplePos="0" relativeHeight="251661312" behindDoc="1" locked="0" layoutInCell="1" allowOverlap="1" wp14:anchorId="746E724E" wp14:editId="5A0E1E4D">
              <wp:simplePos x="0" y="0"/>
              <wp:positionH relativeFrom="column">
                <wp:posOffset>4699</wp:posOffset>
              </wp:positionH>
              <wp:positionV relativeFrom="paragraph">
                <wp:posOffset>-34290</wp:posOffset>
              </wp:positionV>
              <wp:extent cx="179705" cy="179705"/>
              <wp:effectExtent l="0" t="0" r="0" b="0"/>
              <wp:wrapTight wrapText="bothSides">
                <wp:wrapPolygon edited="0">
                  <wp:start x="0" y="0"/>
                  <wp:lineTo x="0" y="18318"/>
                  <wp:lineTo x="18318" y="18318"/>
                  <wp:lineTo x="18318" y="0"/>
                  <wp:lineTo x="0" y="0"/>
                </wp:wrapPolygon>
              </wp:wrapTight>
              <wp:docPr id="499018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anchor>
          </w:drawing>
        </w:r>
        <w:r w:rsidRPr="00F85A0E" w:rsidR="00975ED8">
          <w:rPr>
            <w:color w:val="371075"/>
            <w:sz w:val="16"/>
            <w:szCs w:val="16"/>
            <w:lang w:val="en-GB"/>
          </w:rPr>
          <w:t xml:space="preserve">Page | </w:t>
        </w:r>
        <w:r w:rsidRPr="00F85A0E" w:rsidR="00975ED8">
          <w:rPr>
            <w:color w:val="371075"/>
            <w:sz w:val="16"/>
            <w:szCs w:val="16"/>
          </w:rPr>
          <w:fldChar w:fldCharType="begin"/>
        </w:r>
        <w:r w:rsidRPr="00F85A0E" w:rsidR="00975ED8">
          <w:rPr>
            <w:color w:val="371075"/>
            <w:sz w:val="16"/>
            <w:szCs w:val="16"/>
          </w:rPr>
          <w:instrText>PAGE   \* MERGEFORMAT</w:instrText>
        </w:r>
        <w:r w:rsidRPr="00F85A0E" w:rsidR="00975ED8">
          <w:rPr>
            <w:color w:val="371075"/>
            <w:sz w:val="16"/>
            <w:szCs w:val="16"/>
          </w:rPr>
          <w:fldChar w:fldCharType="separate"/>
        </w:r>
        <w:r w:rsidRPr="00F85A0E" w:rsidR="00975ED8">
          <w:rPr>
            <w:color w:val="371075"/>
            <w:sz w:val="16"/>
            <w:szCs w:val="16"/>
            <w:lang w:val="en-GB"/>
          </w:rPr>
          <w:t>2</w:t>
        </w:r>
        <w:r w:rsidRPr="00F85A0E" w:rsidR="00975ED8">
          <w:rPr>
            <w:color w:val="371075"/>
            <w:sz w:val="16"/>
            <w:szCs w:val="16"/>
          </w:rPr>
          <w:fldChar w:fldCharType="end"/>
        </w:r>
        <w:r w:rsidRPr="00F85A0E" w:rsidR="00975ED8">
          <w:rPr>
            <w:color w:val="371075"/>
            <w:sz w:val="16"/>
            <w:szCs w:val="16"/>
            <w:lang w:val="en-GB"/>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DD7" w:rsidP="001226E4" w:rsidRDefault="00C73DD7" w14:paraId="1DC9D7BF" w14:textId="77777777">
      <w:pPr>
        <w:spacing w:after="0" w:line="240" w:lineRule="auto"/>
      </w:pPr>
      <w:r>
        <w:separator/>
      </w:r>
    </w:p>
  </w:footnote>
  <w:footnote w:type="continuationSeparator" w:id="0">
    <w:p w:rsidR="00C73DD7" w:rsidP="001226E4" w:rsidRDefault="00C73DD7" w14:paraId="6F6B7C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226E4" w:rsidRDefault="001226E4" w14:paraId="1D86DF09" w14:textId="7B7F06A5">
    <w:pPr>
      <w:pStyle w:val="Header"/>
    </w:pPr>
    <w:r w:rsidR="24ABEA89">
      <w:drawing>
        <wp:inline wp14:editId="205A35F9" wp14:anchorId="17DEEA31">
          <wp:extent cx="1335557" cy="360000"/>
          <wp:effectExtent l="0" t="0" r="0" b="2540"/>
          <wp:docPr id="1872586765"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335557" cy="360000"/>
                  </a:xfrm>
                  <a:prstGeom prst="rect">
                    <a:avLst/>
                  </a:prstGeom>
                  <a:noFill/>
                  <a:ln>
                    <a:noFill/>
                  </a:ln>
                </pic:spPr>
              </pic:pic>
            </a:graphicData>
          </a:graphic>
        </wp:inline>
      </w:drawing>
    </w:r>
  </w:p>
  <w:p w:rsidR="24ABEA89" w:rsidP="24ABEA89" w:rsidRDefault="24ABEA89" w14:paraId="63AE46A3" w14:textId="0DCC0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31b869a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5">
    <w:nsid w:val="642c930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4">
    <w:nsid w:val="2c7dd76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3">
    <w:nsid w:val="575eb2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2">
    <w:nsid w:val="760f478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2455d1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7bda0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ec0b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A45D7E"/>
    <w:multiLevelType w:val="hybridMultilevel"/>
    <w:tmpl w:val="E8FEF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0A17EB"/>
    <w:multiLevelType w:val="multilevel"/>
    <w:tmpl w:val="9E0CD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3E4568"/>
    <w:multiLevelType w:val="hybridMultilevel"/>
    <w:tmpl w:val="BCC8C8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592938"/>
    <w:multiLevelType w:val="hybridMultilevel"/>
    <w:tmpl w:val="AD3C4AFA"/>
    <w:lvl w:ilvl="0" w:tplc="C778BC84">
      <w:start w:val="1"/>
      <w:numFmt w:val="bullet"/>
      <w:pStyle w:val="ListParagraph"/>
      <w:lvlText w:val=""/>
      <w:lvlJc w:val="left"/>
      <w:pPr>
        <w:ind w:left="720" w:hanging="360"/>
      </w:pPr>
      <w:rPr>
        <w:rFonts w:hint="default" w:ascii="Wingdings" w:hAnsi="Wingdings"/>
        <w:color w:val="371075"/>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54E5F66"/>
    <w:multiLevelType w:val="multilevel"/>
    <w:tmpl w:val="18DE7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77566F7"/>
    <w:multiLevelType w:val="hybridMultilevel"/>
    <w:tmpl w:val="CEDA0A8E"/>
    <w:lvl w:ilvl="0" w:tplc="CDEED1D8">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B175A9B"/>
    <w:multiLevelType w:val="hybridMultilevel"/>
    <w:tmpl w:val="2B304294"/>
    <w:lvl w:ilvl="0" w:tplc="0C09000F">
      <w:start w:val="1"/>
      <w:numFmt w:val="decimal"/>
      <w:lvlText w:val="%1."/>
      <w:lvlJc w:val="left"/>
      <w:pPr>
        <w:ind w:left="1440" w:hanging="360"/>
      </w:pPr>
      <w:rPr>
        <w:rFonts w:hint="default"/>
        <w:color w:val="371075"/>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7" w15:restartNumberingAfterBreak="0">
    <w:nsid w:val="2BCF62D8"/>
    <w:multiLevelType w:val="hybridMultilevel"/>
    <w:tmpl w:val="F3361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D55A2C"/>
    <w:multiLevelType w:val="hybridMultilevel"/>
    <w:tmpl w:val="25745C00"/>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4097670"/>
    <w:multiLevelType w:val="hybridMultilevel"/>
    <w:tmpl w:val="FC200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DD1C7C"/>
    <w:multiLevelType w:val="multilevel"/>
    <w:tmpl w:val="D6D0A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4F704B2"/>
    <w:multiLevelType w:val="hybridMultilevel"/>
    <w:tmpl w:val="B192C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342556"/>
    <w:multiLevelType w:val="hybridMultilevel"/>
    <w:tmpl w:val="3F9A6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EB429F"/>
    <w:multiLevelType w:val="multilevel"/>
    <w:tmpl w:val="FEFE1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06F74AB"/>
    <w:multiLevelType w:val="multilevel"/>
    <w:tmpl w:val="28FC9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070297B"/>
    <w:multiLevelType w:val="multilevel"/>
    <w:tmpl w:val="0FFEF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4A80AB9"/>
    <w:multiLevelType w:val="hybridMultilevel"/>
    <w:tmpl w:val="1F405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B002ED"/>
    <w:multiLevelType w:val="hybridMultilevel"/>
    <w:tmpl w:val="EE4C9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9C3243"/>
    <w:multiLevelType w:val="multilevel"/>
    <w:tmpl w:val="CC461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8B901D6"/>
    <w:multiLevelType w:val="multilevel"/>
    <w:tmpl w:val="55120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8E218DB"/>
    <w:multiLevelType w:val="hybridMultilevel"/>
    <w:tmpl w:val="6C42B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F230082"/>
    <w:multiLevelType w:val="hybridMultilevel"/>
    <w:tmpl w:val="35E26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3E12E4"/>
    <w:multiLevelType w:val="multilevel"/>
    <w:tmpl w:val="DAF21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5CE61F3"/>
    <w:multiLevelType w:val="hybridMultilevel"/>
    <w:tmpl w:val="DC2AD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EC4858"/>
    <w:multiLevelType w:val="hybridMultilevel"/>
    <w:tmpl w:val="3304B04C"/>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DF4066A"/>
    <w:multiLevelType w:val="multilevel"/>
    <w:tmpl w:val="69DC8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3D622C3"/>
    <w:multiLevelType w:val="hybridMultilevel"/>
    <w:tmpl w:val="57C6B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FB2AD3"/>
    <w:multiLevelType w:val="hybridMultilevel"/>
    <w:tmpl w:val="D9284E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C3224C"/>
    <w:multiLevelType w:val="multilevel"/>
    <w:tmpl w:val="D04200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258516448">
    <w:abstractNumId w:val="5"/>
  </w:num>
  <w:num w:numId="2" w16cid:durableId="1975938800">
    <w:abstractNumId w:val="8"/>
  </w:num>
  <w:num w:numId="3" w16cid:durableId="186987745">
    <w:abstractNumId w:val="24"/>
  </w:num>
  <w:num w:numId="4" w16cid:durableId="1240747900">
    <w:abstractNumId w:val="3"/>
  </w:num>
  <w:num w:numId="5" w16cid:durableId="1902789279">
    <w:abstractNumId w:val="0"/>
  </w:num>
  <w:num w:numId="6" w16cid:durableId="636296997">
    <w:abstractNumId w:val="6"/>
  </w:num>
  <w:num w:numId="7" w16cid:durableId="2039355734">
    <w:abstractNumId w:val="10"/>
  </w:num>
  <w:num w:numId="8" w16cid:durableId="1318606704">
    <w:abstractNumId w:val="4"/>
  </w:num>
  <w:num w:numId="9" w16cid:durableId="341133335">
    <w:abstractNumId w:val="1"/>
  </w:num>
  <w:num w:numId="10" w16cid:durableId="600644301">
    <w:abstractNumId w:val="19"/>
  </w:num>
  <w:num w:numId="11" w16cid:durableId="2097241840">
    <w:abstractNumId w:val="14"/>
  </w:num>
  <w:num w:numId="12" w16cid:durableId="1889876534">
    <w:abstractNumId w:val="25"/>
  </w:num>
  <w:num w:numId="13" w16cid:durableId="1343774384">
    <w:abstractNumId w:val="18"/>
  </w:num>
  <w:num w:numId="14" w16cid:durableId="439179713">
    <w:abstractNumId w:val="22"/>
  </w:num>
  <w:num w:numId="15" w16cid:durableId="219949053">
    <w:abstractNumId w:val="28"/>
  </w:num>
  <w:num w:numId="16" w16cid:durableId="2000382617">
    <w:abstractNumId w:val="13"/>
  </w:num>
  <w:num w:numId="17" w16cid:durableId="536048774">
    <w:abstractNumId w:val="15"/>
  </w:num>
  <w:num w:numId="18" w16cid:durableId="1458526830">
    <w:abstractNumId w:val="7"/>
  </w:num>
  <w:num w:numId="19" w16cid:durableId="703098695">
    <w:abstractNumId w:val="12"/>
  </w:num>
  <w:num w:numId="20" w16cid:durableId="158010460">
    <w:abstractNumId w:val="20"/>
  </w:num>
  <w:num w:numId="21" w16cid:durableId="1070808032">
    <w:abstractNumId w:val="11"/>
  </w:num>
  <w:num w:numId="22" w16cid:durableId="1237744237">
    <w:abstractNumId w:val="27"/>
  </w:num>
  <w:num w:numId="23" w16cid:durableId="658316055">
    <w:abstractNumId w:val="23"/>
  </w:num>
  <w:num w:numId="24" w16cid:durableId="301809800">
    <w:abstractNumId w:val="17"/>
  </w:num>
  <w:num w:numId="25" w16cid:durableId="239949178">
    <w:abstractNumId w:val="26"/>
  </w:num>
  <w:num w:numId="26" w16cid:durableId="1168910450">
    <w:abstractNumId w:val="16"/>
  </w:num>
  <w:num w:numId="27" w16cid:durableId="739793946">
    <w:abstractNumId w:val="2"/>
  </w:num>
  <w:num w:numId="28" w16cid:durableId="1728528756">
    <w:abstractNumId w:val="9"/>
  </w:num>
  <w:num w:numId="29" w16cid:durableId="361908454">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E4"/>
    <w:rsid w:val="000435A5"/>
    <w:rsid w:val="00073053"/>
    <w:rsid w:val="00075A2F"/>
    <w:rsid w:val="000E07A8"/>
    <w:rsid w:val="000E3477"/>
    <w:rsid w:val="001226E4"/>
    <w:rsid w:val="00196D60"/>
    <w:rsid w:val="001A3A51"/>
    <w:rsid w:val="002175AD"/>
    <w:rsid w:val="002353C8"/>
    <w:rsid w:val="00263E37"/>
    <w:rsid w:val="002731A0"/>
    <w:rsid w:val="00296A37"/>
    <w:rsid w:val="00380728"/>
    <w:rsid w:val="00416B4E"/>
    <w:rsid w:val="0048595B"/>
    <w:rsid w:val="004D1179"/>
    <w:rsid w:val="00506783"/>
    <w:rsid w:val="00527552"/>
    <w:rsid w:val="0056017D"/>
    <w:rsid w:val="00603DFD"/>
    <w:rsid w:val="00641D67"/>
    <w:rsid w:val="006518D5"/>
    <w:rsid w:val="006E7946"/>
    <w:rsid w:val="007344A9"/>
    <w:rsid w:val="00766259"/>
    <w:rsid w:val="007713CD"/>
    <w:rsid w:val="007962F0"/>
    <w:rsid w:val="007B39DD"/>
    <w:rsid w:val="007D2FE5"/>
    <w:rsid w:val="008061F2"/>
    <w:rsid w:val="0081212C"/>
    <w:rsid w:val="00857B91"/>
    <w:rsid w:val="0089191C"/>
    <w:rsid w:val="008A0076"/>
    <w:rsid w:val="008E0C63"/>
    <w:rsid w:val="008E5973"/>
    <w:rsid w:val="009042C6"/>
    <w:rsid w:val="00924AE3"/>
    <w:rsid w:val="00930F52"/>
    <w:rsid w:val="00975ED8"/>
    <w:rsid w:val="00992893"/>
    <w:rsid w:val="009E25EB"/>
    <w:rsid w:val="00A163FE"/>
    <w:rsid w:val="00A21159"/>
    <w:rsid w:val="00A50804"/>
    <w:rsid w:val="00A71981"/>
    <w:rsid w:val="00A7759F"/>
    <w:rsid w:val="00A8676C"/>
    <w:rsid w:val="00A92FBD"/>
    <w:rsid w:val="00B66993"/>
    <w:rsid w:val="00BA2DA1"/>
    <w:rsid w:val="00BF2278"/>
    <w:rsid w:val="00C40606"/>
    <w:rsid w:val="00C73DD7"/>
    <w:rsid w:val="00CA07D2"/>
    <w:rsid w:val="00CA18BF"/>
    <w:rsid w:val="00CF21DC"/>
    <w:rsid w:val="00D50EDE"/>
    <w:rsid w:val="00DC2B20"/>
    <w:rsid w:val="00F37BAE"/>
    <w:rsid w:val="00F50E82"/>
    <w:rsid w:val="00F85A0E"/>
    <w:rsid w:val="00FD2094"/>
    <w:rsid w:val="00FD4CD9"/>
    <w:rsid w:val="0138CCCD"/>
    <w:rsid w:val="0139B445"/>
    <w:rsid w:val="014EC994"/>
    <w:rsid w:val="02800918"/>
    <w:rsid w:val="03FD4C77"/>
    <w:rsid w:val="04F8FB57"/>
    <w:rsid w:val="0906159E"/>
    <w:rsid w:val="0C708E4C"/>
    <w:rsid w:val="0F307B71"/>
    <w:rsid w:val="1066B7CF"/>
    <w:rsid w:val="11AFC6ED"/>
    <w:rsid w:val="128EA8D1"/>
    <w:rsid w:val="13C85222"/>
    <w:rsid w:val="1462EFDB"/>
    <w:rsid w:val="16C099C5"/>
    <w:rsid w:val="17D6C48B"/>
    <w:rsid w:val="188B328E"/>
    <w:rsid w:val="1A318E13"/>
    <w:rsid w:val="1A48AA99"/>
    <w:rsid w:val="1A48AA99"/>
    <w:rsid w:val="1A6912B9"/>
    <w:rsid w:val="1A6912B9"/>
    <w:rsid w:val="1A912851"/>
    <w:rsid w:val="1BC97136"/>
    <w:rsid w:val="1BE9E1F6"/>
    <w:rsid w:val="1C4A8B72"/>
    <w:rsid w:val="1D281812"/>
    <w:rsid w:val="1D9AFBF8"/>
    <w:rsid w:val="1E20022F"/>
    <w:rsid w:val="1F5EB17A"/>
    <w:rsid w:val="1F76C90F"/>
    <w:rsid w:val="210B7A65"/>
    <w:rsid w:val="24ABEA89"/>
    <w:rsid w:val="24D96F66"/>
    <w:rsid w:val="27CF8DB1"/>
    <w:rsid w:val="28D00646"/>
    <w:rsid w:val="2DC9B0C1"/>
    <w:rsid w:val="2DF1849E"/>
    <w:rsid w:val="2DF1849E"/>
    <w:rsid w:val="318B2773"/>
    <w:rsid w:val="34488A27"/>
    <w:rsid w:val="344FCDF0"/>
    <w:rsid w:val="3BB2DECE"/>
    <w:rsid w:val="3BCE4D8E"/>
    <w:rsid w:val="3C136D39"/>
    <w:rsid w:val="3E7C88A3"/>
    <w:rsid w:val="3E8128E6"/>
    <w:rsid w:val="3FACB2D1"/>
    <w:rsid w:val="3FD48F96"/>
    <w:rsid w:val="43E9DD2A"/>
    <w:rsid w:val="43E9DD2A"/>
    <w:rsid w:val="442FCE10"/>
    <w:rsid w:val="4491127A"/>
    <w:rsid w:val="44FD2B99"/>
    <w:rsid w:val="46E4EC1E"/>
    <w:rsid w:val="478EA830"/>
    <w:rsid w:val="4961696B"/>
    <w:rsid w:val="49CFA5DB"/>
    <w:rsid w:val="4B9130EC"/>
    <w:rsid w:val="4D808B5A"/>
    <w:rsid w:val="5140D9F5"/>
    <w:rsid w:val="51E31F4F"/>
    <w:rsid w:val="5204DFF9"/>
    <w:rsid w:val="52D31394"/>
    <w:rsid w:val="52FEC1A4"/>
    <w:rsid w:val="533903DD"/>
    <w:rsid w:val="53F4BEDB"/>
    <w:rsid w:val="55C8DED3"/>
    <w:rsid w:val="59265EAE"/>
    <w:rsid w:val="5AB15C12"/>
    <w:rsid w:val="5B8E96B2"/>
    <w:rsid w:val="5D5D599E"/>
    <w:rsid w:val="5E29D3BA"/>
    <w:rsid w:val="5EC8DC79"/>
    <w:rsid w:val="5F2AE90D"/>
    <w:rsid w:val="5F2AE90D"/>
    <w:rsid w:val="6040DA8A"/>
    <w:rsid w:val="65E53BE1"/>
    <w:rsid w:val="67486384"/>
    <w:rsid w:val="67486384"/>
    <w:rsid w:val="677B9444"/>
    <w:rsid w:val="68C7DAC0"/>
    <w:rsid w:val="69CE7240"/>
    <w:rsid w:val="6A01B6C1"/>
    <w:rsid w:val="6AC6C94B"/>
    <w:rsid w:val="6D08A8A0"/>
    <w:rsid w:val="6D360AD8"/>
    <w:rsid w:val="6D578982"/>
    <w:rsid w:val="702797F0"/>
    <w:rsid w:val="73F5F89F"/>
    <w:rsid w:val="761DC8CE"/>
    <w:rsid w:val="7742622C"/>
    <w:rsid w:val="7748F817"/>
    <w:rsid w:val="7B40C9D3"/>
    <w:rsid w:val="7D2BF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39C80"/>
  <w15:chartTrackingRefBased/>
  <w15:docId w15:val="{D25B624F-011C-4BF1-8E43-C7DB8CEB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5ED8"/>
    <w:pPr>
      <w:keepNext/>
      <w:keepLines/>
      <w:spacing w:before="360" w:after="80"/>
      <w:outlineLvl w:val="0"/>
    </w:pPr>
    <w:rPr>
      <w:rFonts w:asciiTheme="majorHAnsi" w:hAnsiTheme="majorHAnsi" w:eastAsiaTheme="majorEastAsia" w:cstheme="majorBidi"/>
      <w:b/>
      <w:caps/>
      <w:color w:val="371075"/>
      <w:sz w:val="40"/>
      <w:szCs w:val="40"/>
    </w:rPr>
  </w:style>
  <w:style w:type="paragraph" w:styleId="Heading2">
    <w:name w:val="heading 2"/>
    <w:basedOn w:val="Normal"/>
    <w:next w:val="Normal"/>
    <w:link w:val="Heading2Char"/>
    <w:uiPriority w:val="9"/>
    <w:unhideWhenUsed/>
    <w:qFormat/>
    <w:rsid w:val="00975ED8"/>
    <w:pPr>
      <w:keepNext/>
      <w:keepLines/>
      <w:spacing w:before="160" w:after="80"/>
      <w:outlineLvl w:val="1"/>
    </w:pPr>
    <w:rPr>
      <w:rFonts w:asciiTheme="majorHAnsi" w:hAnsiTheme="majorHAnsi" w:eastAsiaTheme="majorEastAsia" w:cstheme="majorBidi"/>
      <w:color w:val="371075"/>
      <w:sz w:val="32"/>
      <w:szCs w:val="32"/>
    </w:rPr>
  </w:style>
  <w:style w:type="paragraph" w:styleId="Heading3">
    <w:name w:val="heading 3"/>
    <w:basedOn w:val="Normal"/>
    <w:next w:val="Normal"/>
    <w:link w:val="Heading3Char"/>
    <w:uiPriority w:val="9"/>
    <w:unhideWhenUsed/>
    <w:qFormat/>
    <w:rsid w:val="00975ED8"/>
    <w:pPr>
      <w:keepNext/>
      <w:keepLines/>
      <w:spacing w:before="160" w:after="80"/>
      <w:outlineLvl w:val="2"/>
    </w:pPr>
    <w:rPr>
      <w:rFonts w:eastAsiaTheme="majorEastAsia" w:cstheme="majorBidi"/>
      <w:color w:val="371075"/>
      <w:sz w:val="28"/>
      <w:szCs w:val="28"/>
    </w:rPr>
  </w:style>
  <w:style w:type="paragraph" w:styleId="Heading4">
    <w:name w:val="heading 4"/>
    <w:basedOn w:val="Normal"/>
    <w:next w:val="Normal"/>
    <w:link w:val="Heading4Char"/>
    <w:uiPriority w:val="9"/>
    <w:unhideWhenUsed/>
    <w:qFormat/>
    <w:rsid w:val="00975ED8"/>
    <w:pPr>
      <w:keepNext/>
      <w:keepLines/>
      <w:spacing w:before="80" w:after="40"/>
      <w:outlineLvl w:val="3"/>
    </w:pPr>
    <w:rPr>
      <w:rFonts w:eastAsiaTheme="majorEastAsia" w:cstheme="majorBidi"/>
      <w:i/>
      <w:iCs/>
      <w:color w:val="371075"/>
    </w:rPr>
  </w:style>
  <w:style w:type="paragraph" w:styleId="Heading5">
    <w:name w:val="heading 5"/>
    <w:basedOn w:val="Normal"/>
    <w:next w:val="Normal"/>
    <w:link w:val="Heading5Char"/>
    <w:uiPriority w:val="9"/>
    <w:unhideWhenUsed/>
    <w:qFormat/>
    <w:rsid w:val="00975ED8"/>
    <w:pPr>
      <w:keepNext/>
      <w:keepLines/>
      <w:spacing w:before="80" w:after="40"/>
      <w:outlineLvl w:val="4"/>
    </w:pPr>
    <w:rPr>
      <w:rFonts w:eastAsiaTheme="majorEastAsia" w:cstheme="majorBidi"/>
      <w:color w:val="371075"/>
    </w:rPr>
  </w:style>
  <w:style w:type="paragraph" w:styleId="Heading6">
    <w:name w:val="heading 6"/>
    <w:basedOn w:val="Normal"/>
    <w:next w:val="Normal"/>
    <w:link w:val="Heading6Char"/>
    <w:uiPriority w:val="9"/>
    <w:semiHidden/>
    <w:unhideWhenUsed/>
    <w:qFormat/>
    <w:rsid w:val="00122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6E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5ED8"/>
    <w:rPr>
      <w:rFonts w:asciiTheme="majorHAnsi" w:hAnsiTheme="majorHAnsi" w:eastAsiaTheme="majorEastAsia" w:cstheme="majorBidi"/>
      <w:b/>
      <w:caps/>
      <w:color w:val="371075"/>
      <w:sz w:val="40"/>
      <w:szCs w:val="40"/>
    </w:rPr>
  </w:style>
  <w:style w:type="character" w:styleId="Heading2Char" w:customStyle="1">
    <w:name w:val="Heading 2 Char"/>
    <w:basedOn w:val="DefaultParagraphFont"/>
    <w:link w:val="Heading2"/>
    <w:uiPriority w:val="9"/>
    <w:rsid w:val="00975ED8"/>
    <w:rPr>
      <w:rFonts w:asciiTheme="majorHAnsi" w:hAnsiTheme="majorHAnsi" w:eastAsiaTheme="majorEastAsia" w:cstheme="majorBidi"/>
      <w:color w:val="371075"/>
      <w:sz w:val="32"/>
      <w:szCs w:val="32"/>
    </w:rPr>
  </w:style>
  <w:style w:type="character" w:styleId="Heading3Char" w:customStyle="1">
    <w:name w:val="Heading 3 Char"/>
    <w:basedOn w:val="DefaultParagraphFont"/>
    <w:link w:val="Heading3"/>
    <w:uiPriority w:val="9"/>
    <w:rsid w:val="00975ED8"/>
    <w:rPr>
      <w:rFonts w:eastAsiaTheme="majorEastAsia" w:cstheme="majorBidi"/>
      <w:color w:val="371075"/>
      <w:sz w:val="28"/>
      <w:szCs w:val="28"/>
    </w:rPr>
  </w:style>
  <w:style w:type="character" w:styleId="Heading4Char" w:customStyle="1">
    <w:name w:val="Heading 4 Char"/>
    <w:basedOn w:val="DefaultParagraphFont"/>
    <w:link w:val="Heading4"/>
    <w:uiPriority w:val="9"/>
    <w:rsid w:val="00975ED8"/>
    <w:rPr>
      <w:rFonts w:eastAsiaTheme="majorEastAsia" w:cstheme="majorBidi"/>
      <w:i/>
      <w:iCs/>
      <w:color w:val="371075"/>
    </w:rPr>
  </w:style>
  <w:style w:type="character" w:styleId="Heading5Char" w:customStyle="1">
    <w:name w:val="Heading 5 Char"/>
    <w:basedOn w:val="DefaultParagraphFont"/>
    <w:link w:val="Heading5"/>
    <w:uiPriority w:val="9"/>
    <w:rsid w:val="00975ED8"/>
    <w:rPr>
      <w:rFonts w:eastAsiaTheme="majorEastAsia" w:cstheme="majorBidi"/>
      <w:color w:val="371075"/>
    </w:rPr>
  </w:style>
  <w:style w:type="character" w:styleId="Heading6Char" w:customStyle="1">
    <w:name w:val="Heading 6 Char"/>
    <w:basedOn w:val="DefaultParagraphFont"/>
    <w:link w:val="Heading6"/>
    <w:uiPriority w:val="9"/>
    <w:semiHidden/>
    <w:rsid w:val="001226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26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26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26E4"/>
    <w:rPr>
      <w:rFonts w:eastAsiaTheme="majorEastAsia" w:cstheme="majorBidi"/>
      <w:color w:val="272727" w:themeColor="text1" w:themeTint="D8"/>
    </w:rPr>
  </w:style>
  <w:style w:type="paragraph" w:styleId="Title">
    <w:name w:val="Title"/>
    <w:basedOn w:val="Normal"/>
    <w:next w:val="Normal"/>
    <w:link w:val="TitleChar"/>
    <w:uiPriority w:val="10"/>
    <w:qFormat/>
    <w:rsid w:val="001226E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26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26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2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6E4"/>
    <w:pPr>
      <w:spacing w:before="160"/>
      <w:jc w:val="center"/>
    </w:pPr>
    <w:rPr>
      <w:i/>
      <w:iCs/>
      <w:color w:val="404040" w:themeColor="text1" w:themeTint="BF"/>
    </w:rPr>
  </w:style>
  <w:style w:type="character" w:styleId="QuoteChar" w:customStyle="1">
    <w:name w:val="Quote Char"/>
    <w:basedOn w:val="DefaultParagraphFont"/>
    <w:link w:val="Quote"/>
    <w:uiPriority w:val="29"/>
    <w:rsid w:val="001226E4"/>
    <w:rPr>
      <w:i/>
      <w:iCs/>
      <w:color w:val="404040" w:themeColor="text1" w:themeTint="BF"/>
    </w:rPr>
  </w:style>
  <w:style w:type="paragraph" w:styleId="ListParagraph">
    <w:name w:val="List Paragraph"/>
    <w:basedOn w:val="Normal"/>
    <w:uiPriority w:val="34"/>
    <w:qFormat/>
    <w:rsid w:val="00416B4E"/>
    <w:pPr>
      <w:numPr>
        <w:numId w:val="4"/>
      </w:numPr>
      <w:contextualSpacing/>
    </w:pPr>
  </w:style>
  <w:style w:type="character" w:styleId="IntenseEmphasis">
    <w:name w:val="Intense Emphasis"/>
    <w:basedOn w:val="DefaultParagraphFont"/>
    <w:uiPriority w:val="21"/>
    <w:qFormat/>
    <w:rsid w:val="00975ED8"/>
    <w:rPr>
      <w:i/>
      <w:iCs/>
      <w:color w:val="371075"/>
    </w:rPr>
  </w:style>
  <w:style w:type="paragraph" w:styleId="IntenseQuote">
    <w:name w:val="Intense Quote"/>
    <w:basedOn w:val="Normal"/>
    <w:next w:val="Normal"/>
    <w:link w:val="IntenseQuoteChar"/>
    <w:uiPriority w:val="30"/>
    <w:qFormat/>
    <w:rsid w:val="00975ED8"/>
    <w:pPr>
      <w:pBdr>
        <w:top w:val="single" w:color="0F4761" w:themeColor="accent1" w:themeShade="BF" w:sz="4" w:space="10"/>
        <w:bottom w:val="single" w:color="0F4761" w:themeColor="accent1" w:themeShade="BF" w:sz="4" w:space="10"/>
      </w:pBdr>
      <w:spacing w:before="360" w:after="360"/>
      <w:ind w:left="864" w:right="864"/>
      <w:jc w:val="center"/>
    </w:pPr>
    <w:rPr>
      <w:i/>
      <w:iCs/>
      <w:color w:val="371075"/>
    </w:rPr>
  </w:style>
  <w:style w:type="character" w:styleId="IntenseQuoteChar" w:customStyle="1">
    <w:name w:val="Intense Quote Char"/>
    <w:basedOn w:val="DefaultParagraphFont"/>
    <w:link w:val="IntenseQuote"/>
    <w:uiPriority w:val="30"/>
    <w:rsid w:val="00975ED8"/>
    <w:rPr>
      <w:i/>
      <w:iCs/>
      <w:color w:val="371075"/>
    </w:rPr>
  </w:style>
  <w:style w:type="character" w:styleId="IntenseReference">
    <w:name w:val="Intense Reference"/>
    <w:basedOn w:val="DefaultParagraphFont"/>
    <w:uiPriority w:val="32"/>
    <w:qFormat/>
    <w:rsid w:val="00975ED8"/>
    <w:rPr>
      <w:b/>
      <w:bCs/>
      <w:smallCaps/>
      <w:color w:val="371075"/>
      <w:spacing w:val="5"/>
    </w:rPr>
  </w:style>
  <w:style w:type="paragraph" w:styleId="Header">
    <w:name w:val="header"/>
    <w:basedOn w:val="Normal"/>
    <w:link w:val="HeaderChar"/>
    <w:uiPriority w:val="99"/>
    <w:unhideWhenUsed/>
    <w:rsid w:val="001226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26E4"/>
  </w:style>
  <w:style w:type="paragraph" w:styleId="Footer">
    <w:name w:val="footer"/>
    <w:basedOn w:val="Normal"/>
    <w:link w:val="FooterChar"/>
    <w:uiPriority w:val="99"/>
    <w:unhideWhenUsed/>
    <w:rsid w:val="001226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26E4"/>
  </w:style>
  <w:style w:type="table" w:styleId="TableGrid">
    <w:name w:val="Table Grid"/>
    <w:basedOn w:val="TableNormal"/>
    <w:uiPriority w:val="39"/>
    <w:rsid w:val="00975E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Theme="minorHAnsi" w:hAnsiTheme="minorHAnsi"/>
        <w:b/>
        <w:color w:val="FFFFFF" w:themeColor="background1"/>
        <w:sz w:val="24"/>
      </w:rPr>
      <w:tblPr/>
      <w:tcPr>
        <w:shd w:val="clear" w:color="auto" w:fill="371075"/>
      </w:tcPr>
    </w:tblStylePr>
  </w:style>
  <w:style w:type="table" w:styleId="Tablestyling" w:customStyle="1">
    <w:name w:val="Table styling"/>
    <w:basedOn w:val="TableNormal"/>
    <w:uiPriority w:val="99"/>
    <w:rsid w:val="00380728"/>
    <w:pPr>
      <w:spacing w:after="0" w:line="240" w:lineRule="auto"/>
    </w:pPr>
    <w:rPr>
      <w:kern w:val="0"/>
      <w:sz w:val="20"/>
      <w:szCs w:val="22"/>
      <w14:ligatures w14:val="none"/>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uto"/>
    </w:tcPr>
    <w:tblStylePr w:type="firstRow">
      <w:pPr>
        <w:jc w:val="left"/>
      </w:pPr>
      <w:rPr>
        <w:rFonts w:asciiTheme="majorHAnsi" w:hAnsiTheme="majorHAnsi"/>
        <w:b/>
        <w:sz w:val="24"/>
      </w:rPr>
      <w:tblPr/>
      <w:tcPr>
        <w:shd w:val="clear" w:color="auto" w:fill="001F40"/>
      </w:tcPr>
    </w:tblStylePr>
    <w:tblStylePr w:type="firstCol">
      <w:pPr>
        <w:jc w:val="left"/>
      </w:pPr>
      <w:rPr>
        <w:rFonts w:asciiTheme="minorHAnsi" w:hAnsiTheme="minorHAnsi"/>
        <w:sz w:val="22"/>
      </w:rPr>
      <w:tblPr/>
      <w:tcPr>
        <w:vAlign w:val="center"/>
      </w:tcPr>
    </w:tblStylePr>
    <w:tblStylePr w:type="band1Horz">
      <w:rPr>
        <w:rFonts w:asciiTheme="minorHAnsi" w:hAnsiTheme="minorHAnsi"/>
        <w:sz w:val="22"/>
      </w:rPr>
      <w:tblPr/>
      <w:tcPr>
        <w:shd w:val="clear" w:color="auto" w:fill="F7F4EA"/>
      </w:tcPr>
    </w:tblStylePr>
  </w:style>
  <w:style w:type="paragraph" w:styleId="NormalWeb">
    <w:name w:val="Normal (Web)"/>
    <w:basedOn w:val="Normal"/>
    <w:uiPriority w:val="99"/>
    <w:semiHidden/>
    <w:unhideWhenUsed/>
    <w:rsid w:val="00B66993"/>
    <w:pPr>
      <w:spacing w:before="100" w:beforeAutospacing="1" w:after="100" w:afterAutospacing="1" w:line="240" w:lineRule="auto"/>
    </w:pPr>
    <w:rPr>
      <w:rFonts w:ascii="Times New Roman" w:hAnsi="Times New Roman" w:eastAsia="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CF21DC"/>
    <w:rPr>
      <w:sz w:val="16"/>
      <w:szCs w:val="16"/>
    </w:rPr>
  </w:style>
  <w:style w:type="paragraph" w:styleId="CommentText">
    <w:name w:val="annotation text"/>
    <w:basedOn w:val="Normal"/>
    <w:link w:val="CommentTextChar"/>
    <w:uiPriority w:val="99"/>
    <w:semiHidden/>
    <w:unhideWhenUsed/>
    <w:rsid w:val="00CF21DC"/>
    <w:pPr>
      <w:spacing w:line="240" w:lineRule="auto"/>
    </w:pPr>
    <w:rPr>
      <w:sz w:val="20"/>
      <w:szCs w:val="20"/>
    </w:rPr>
  </w:style>
  <w:style w:type="character" w:styleId="CommentTextChar" w:customStyle="1">
    <w:name w:val="Comment Text Char"/>
    <w:basedOn w:val="DefaultParagraphFont"/>
    <w:link w:val="CommentText"/>
    <w:uiPriority w:val="99"/>
    <w:semiHidden/>
    <w:rsid w:val="00CF21DC"/>
    <w:rPr>
      <w:sz w:val="20"/>
      <w:szCs w:val="20"/>
    </w:rPr>
  </w:style>
  <w:style w:type="paragraph" w:styleId="CommentSubject">
    <w:name w:val="annotation subject"/>
    <w:basedOn w:val="CommentText"/>
    <w:next w:val="CommentText"/>
    <w:link w:val="CommentSubjectChar"/>
    <w:uiPriority w:val="99"/>
    <w:semiHidden/>
    <w:unhideWhenUsed/>
    <w:rsid w:val="00CF21DC"/>
    <w:rPr>
      <w:b/>
      <w:bCs/>
    </w:rPr>
  </w:style>
  <w:style w:type="character" w:styleId="CommentSubjectChar" w:customStyle="1">
    <w:name w:val="Comment Subject Char"/>
    <w:basedOn w:val="CommentTextChar"/>
    <w:link w:val="CommentSubject"/>
    <w:uiPriority w:val="99"/>
    <w:semiHidden/>
    <w:rsid w:val="00CF21DC"/>
    <w:rPr>
      <w:b/>
      <w:bCs/>
      <w:sz w:val="20"/>
      <w:szCs w:val="20"/>
    </w:rPr>
  </w:style>
  <w:style w:type="character" w:styleId="normaltextrun" w:customStyle="1">
    <w:name w:val="normaltextrun"/>
    <w:basedOn w:val="DefaultParagraphFont"/>
    <w:rsid w:val="006518D5"/>
  </w:style>
  <w:style w:type="character" w:styleId="Hyperlink">
    <w:uiPriority w:val="99"/>
    <w:name w:val="Hyperlink"/>
    <w:basedOn w:val="DefaultParagraphFont"/>
    <w:unhideWhenUsed/>
    <w:rsid w:val="24ABEA89"/>
    <w:rPr>
      <w:color w:val="467886"/>
      <w:u w:val="single"/>
    </w:rPr>
  </w:style>
  <w:style w:type="paragraph" w:styleId="TableContents" w:customStyle="true">
    <w:uiPriority w:val="1"/>
    <w:name w:val="Table Contents"/>
    <w:basedOn w:val="Normal"/>
    <w:rsid w:val="3BCE4D8E"/>
    <w:rPr>
      <w:rFonts w:ascii="Times New Roman" w:hAnsi="Times New Roman" w:eastAsia="Arial Unicode MS" w:cs="Tahoma"/>
      <w:sz w:val="24"/>
      <w:szCs w:val="24"/>
      <w:lang w:val="en-AU" w:eastAsia="ar-SA"/>
    </w:rPr>
    <w:pPr>
      <w:widowControl w:val="0"/>
      <w:spacing w:before="0"/>
    </w:pPr>
  </w:style>
  <w:style w:type="paragraph" w:styleId="p1" w:customStyle="true">
    <w:uiPriority w:val="1"/>
    <w:name w:val="p1"/>
    <w:basedOn w:val="Normal"/>
    <w:rsid w:val="3BCE4D8E"/>
    <w:rPr>
      <w:rFonts w:ascii="Helvetica" w:hAnsi="Helvetica" w:eastAsia="Times New Roman" w:cs="Times New Roman"/>
      <w:color w:val="000000" w:themeColor="text1" w:themeTint="FF" w:themeShade="FF"/>
      <w:sz w:val="17"/>
      <w:szCs w:val="17"/>
      <w:lang w:val="en-AU" w:eastAsia="en-GB"/>
    </w:rPr>
    <w:pPr>
      <w:spacing w:before="0"/>
    </w:pPr>
  </w:style>
  <w:style w:type="paragraph" w:styleId="p2" w:customStyle="true">
    <w:uiPriority w:val="1"/>
    <w:name w:val="p2"/>
    <w:basedOn w:val="Normal"/>
    <w:rsid w:val="3BCE4D8E"/>
    <w:rPr>
      <w:rFonts w:ascii="Helvetica" w:hAnsi="Helvetica" w:eastAsia="Times New Roman" w:cs="Times New Roman"/>
      <w:color w:val="000000" w:themeColor="text1" w:themeTint="FF" w:themeShade="FF"/>
      <w:sz w:val="17"/>
      <w:szCs w:val="17"/>
      <w:lang w:val="en-AU" w:eastAsia="en-GB"/>
    </w:rPr>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9847">
      <w:bodyDiv w:val="1"/>
      <w:marLeft w:val="0"/>
      <w:marRight w:val="0"/>
      <w:marTop w:val="0"/>
      <w:marBottom w:val="0"/>
      <w:divBdr>
        <w:top w:val="none" w:sz="0" w:space="0" w:color="auto"/>
        <w:left w:val="none" w:sz="0" w:space="0" w:color="auto"/>
        <w:bottom w:val="none" w:sz="0" w:space="0" w:color="auto"/>
        <w:right w:val="none" w:sz="0" w:space="0" w:color="auto"/>
      </w:divBdr>
    </w:div>
    <w:div w:id="124094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pmiqld.org/index.php/about-us/governing-documents" TargetMode="External" Id="Rc2358ccc2db64071" /><Relationship Type="http://schemas.openxmlformats.org/officeDocument/2006/relationships/hyperlink" Target="https://pmiqld.org/static/uploaded/Files/Documents/PMIQ-Bylaws---September-2023.pdf" TargetMode="External" Id="R3f31453e2dd5449e" /><Relationship Type="http://schemas.openxmlformats.org/officeDocument/2006/relationships/hyperlink" Target="https://pmiqld.org/static/uploaded/Files/Documents/PMIQ-Board-Social-Contract---2023.pdf" TargetMode="External" Id="R75925db5d5d74072" /><Relationship Type="http://schemas.openxmlformats.org/officeDocument/2006/relationships/hyperlink" Target="https://www.pmi.org/about/ethics/code" TargetMode="External" Id="Ra290ed3cd72947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85ceb2-cdd6-447f-80dd-e739236822c0" xsi:nil="true"/>
    <lcf76f155ced4ddcb4097134ff3c332f xmlns="0a45b0de-4d4a-4150-9381-db30c7823b10">
      <Terms xmlns="http://schemas.microsoft.com/office/infopath/2007/PartnerControls"/>
    </lcf76f155ced4ddcb4097134ff3c332f>
    <SharedWithUsers xmlns="1d85ceb2-cdd6-447f-80dd-e739236822c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6CBD7F54FBC44ADA09290A5F1FA0B" ma:contentTypeVersion="12" ma:contentTypeDescription="Create a new document." ma:contentTypeScope="" ma:versionID="12183c1f1d603a690e6968015e7a530e">
  <xsd:schema xmlns:xsd="http://www.w3.org/2001/XMLSchema" xmlns:xs="http://www.w3.org/2001/XMLSchema" xmlns:p="http://schemas.microsoft.com/office/2006/metadata/properties" xmlns:ns2="0a45b0de-4d4a-4150-9381-db30c7823b10" xmlns:ns3="1d85ceb2-cdd6-447f-80dd-e739236822c0" targetNamespace="http://schemas.microsoft.com/office/2006/metadata/properties" ma:root="true" ma:fieldsID="5e6756c61b255be6568c1f666710e56a" ns2:_="" ns3:_="">
    <xsd:import namespace="0a45b0de-4d4a-4150-9381-db30c7823b10"/>
    <xsd:import namespace="1d85ceb2-cdd6-447f-80dd-e739236822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5b0de-4d4a-4150-9381-db30c7823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515c08-689a-4b54-bf53-7424460a60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5ceb2-cdd6-447f-80dd-e739236822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a37812-1cf1-4246-a44d-5175b5fb6118}" ma:internalName="TaxCatchAll" ma:showField="CatchAllData" ma:web="1d85ceb2-cdd6-447f-80dd-e73923682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015C1-1189-485E-A772-6299B40A7E58}">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EC9C07F6-14A2-434C-AA6D-7423C8BFBA80}"/>
</file>

<file path=customXml/itemProps3.xml><?xml version="1.0" encoding="utf-8"?>
<ds:datastoreItem xmlns:ds="http://schemas.openxmlformats.org/officeDocument/2006/customXml" ds:itemID="{C8B7DD70-B1F1-4C9E-A6E4-D165573EDE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Roosevelt Dias</dc:creator>
  <cp:keywords/>
  <dc:description/>
  <cp:lastModifiedBy>Ghia Assanova</cp:lastModifiedBy>
  <cp:revision>57</cp:revision>
  <dcterms:created xsi:type="dcterms:W3CDTF">2025-04-27T09:02:00Z</dcterms:created>
  <dcterms:modified xsi:type="dcterms:W3CDTF">2025-09-18T09:11:21Z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b87f1dd2-d8c3-4a52-aa03-f0fa98d129b4</vt:lpwstr>
  </property>
  <property fmtid="{D5CDD505-2E9C-101B-9397-08002B2CF9AE}" pid="3" name="ContentTypeId">
    <vt:lpwstr>0x0101008126CBD7F54FBC44ADA09290A5F1FA0B</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